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B9" w:rsidRDefault="00072DF4" w:rsidP="00E777B9">
      <w:pPr>
        <w:tabs>
          <w:tab w:val="left" w:pos="4495"/>
        </w:tabs>
      </w:pPr>
      <w:r>
        <w:rPr>
          <w:noProof/>
          <w:lang w:eastAsia="zh-TW"/>
        </w:rPr>
        <w:pict>
          <v:rect id="_x0000_s1026" style="position:absolute;margin-left:208.75pt;margin-top:0;width:248.75pt;height:628pt;flip:x;z-index:251660288;mso-wrap-distance-top:7.2pt;mso-wrap-distance-bottom:7.2pt;mso-position-horizontal:outside;mso-position-horizontal-relative:page;mso-position-vertical:center;mso-position-vertical-relative:page;mso-height-relative:margin" o:allowincell="f" fillcolor="#7b2f27" stroked="f" strokecolor="black [3213]" strokeweight="1.5pt">
            <v:shadow color="#24a5cd [3209]" opacity=".5" offset="-15pt,0" offset2="-18pt,12pt"/>
            <v:textbox style="mso-next-textbox:#_x0000_s1026" inset="21.6pt,21.6pt,21.6pt,21.6pt">
              <w:txbxContent>
                <w:p w:rsidR="00D26C6B" w:rsidRPr="00BD3456" w:rsidRDefault="00BD3456" w:rsidP="000928CA">
                  <w:pPr>
                    <w:jc w:val="center"/>
                    <w:rPr>
                      <w:rFonts w:ascii="Arial Black" w:hAnsi="Arial Black"/>
                      <w:i/>
                      <w:color w:val="FFFFFF" w:themeColor="background1"/>
                      <w:sz w:val="28"/>
                      <w:szCs w:val="20"/>
                    </w:rPr>
                  </w:pPr>
                  <w:r w:rsidRPr="00BD3456">
                    <w:rPr>
                      <w:rFonts w:ascii="Arial Black" w:hAnsi="Arial Black"/>
                      <w:color w:val="FFFFFF" w:themeColor="background1"/>
                      <w:sz w:val="48"/>
                      <w:szCs w:val="36"/>
                    </w:rPr>
                    <w:t>Amy Lang, MA</w:t>
                  </w:r>
                </w:p>
                <w:p w:rsidR="000928CA" w:rsidRPr="00993686" w:rsidRDefault="00993686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993686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0928CA" w:rsidRPr="00BD3456" w:rsidRDefault="00BD3456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0"/>
                      <w:szCs w:val="28"/>
                    </w:rPr>
                  </w:pPr>
                  <w:r w:rsidRPr="00BD3456">
                    <w:rPr>
                      <w:rFonts w:ascii="Arial Black" w:hAnsi="Arial Black"/>
                      <w:color w:val="FFFFFF" w:themeColor="background1"/>
                      <w:sz w:val="40"/>
                      <w:szCs w:val="28"/>
                    </w:rPr>
                    <w:t>Cascade Ridge Elementary School</w:t>
                  </w:r>
                </w:p>
                <w:p w:rsidR="00BD3456" w:rsidRPr="00BD3456" w:rsidRDefault="00BD3456" w:rsidP="009936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</w:pPr>
                  <w:r w:rsidRPr="00BD3456"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  <w:t xml:space="preserve">2020 </w:t>
                  </w:r>
                  <w:proofErr w:type="spellStart"/>
                  <w:r w:rsidRPr="00BD3456"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  <w:t>Trossachs</w:t>
                  </w:r>
                  <w:proofErr w:type="spellEnd"/>
                  <w:r w:rsidRPr="00BD3456"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  <w:t xml:space="preserve"> Blvd SE</w:t>
                  </w:r>
                </w:p>
                <w:p w:rsidR="00BD3456" w:rsidRDefault="00BD3456" w:rsidP="009936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</w:pPr>
                  <w:r w:rsidRPr="00BD3456"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  <w:t xml:space="preserve">Sammamish 98075 </w:t>
                  </w:r>
                </w:p>
                <w:p w:rsidR="00BD3456" w:rsidRPr="00BD3456" w:rsidRDefault="00993686" w:rsidP="00BD345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305B0B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0928CA" w:rsidRPr="00BD3456" w:rsidRDefault="000928CA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32"/>
                      <w:szCs w:val="28"/>
                    </w:rPr>
                  </w:pPr>
                  <w:r w:rsidRPr="00BD3456">
                    <w:rPr>
                      <w:rFonts w:ascii="Arial Black" w:hAnsi="Arial Black"/>
                      <w:color w:val="FFFFFF" w:themeColor="background1"/>
                      <w:sz w:val="32"/>
                      <w:szCs w:val="28"/>
                    </w:rPr>
                    <w:t>Register at</w:t>
                  </w:r>
                </w:p>
                <w:p w:rsidR="000928CA" w:rsidRPr="00305B0B" w:rsidRDefault="00072DF4" w:rsidP="000928CA">
                  <w:pPr>
                    <w:jc w:val="center"/>
                    <w:rPr>
                      <w:rFonts w:ascii="Arial Black" w:hAnsi="Arial Black"/>
                      <w:i/>
                      <w:color w:val="FFFFFF" w:themeColor="background1"/>
                      <w:sz w:val="28"/>
                      <w:szCs w:val="28"/>
                    </w:rPr>
                  </w:pPr>
                  <w:hyperlink r:id="rId7" w:history="1">
                    <w:proofErr w:type="gramStart"/>
                    <w:r w:rsidR="000928CA" w:rsidRPr="00BD3456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32"/>
                        <w:szCs w:val="28"/>
                      </w:rPr>
                      <w:t>http</w:t>
                    </w:r>
                    <w:proofErr w:type="gramEnd"/>
                    <w:r w:rsidR="000928CA" w:rsidRPr="00BD3456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32"/>
                        <w:szCs w:val="28"/>
                      </w:rPr>
                      <w:t>:</w:t>
                    </w:r>
                    <w:r w:rsidR="00CC686E" w:rsidRPr="00BD3456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32"/>
                        <w:szCs w:val="28"/>
                      </w:rPr>
                      <w:t xml:space="preserve"> </w:t>
                    </w:r>
                    <w:r w:rsidR="000928CA" w:rsidRPr="00BD3456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32"/>
                        <w:szCs w:val="28"/>
                      </w:rPr>
                      <w:t>//ParentWiser.org</w:t>
                    </w:r>
                  </w:hyperlink>
                </w:p>
                <w:p w:rsidR="00993686" w:rsidRPr="00305B0B" w:rsidRDefault="00993686" w:rsidP="0099368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305B0B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993686" w:rsidRPr="00BD3456" w:rsidRDefault="000928CA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</w:rPr>
                  </w:pPr>
                  <w:r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 xml:space="preserve">Free for </w:t>
                  </w:r>
                  <w:r w:rsid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 xml:space="preserve">all </w:t>
                  </w:r>
                  <w:r w:rsidR="00BD3456"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>parents</w:t>
                  </w:r>
                  <w:r w:rsidR="00993686"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 xml:space="preserve"> of </w:t>
                  </w:r>
                  <w:r w:rsidR="00BD3456"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 xml:space="preserve">       </w:t>
                  </w:r>
                  <w:r w:rsidR="00993686"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>Issaquah School District</w:t>
                  </w:r>
                </w:p>
                <w:p w:rsidR="00993686" w:rsidRPr="00993686" w:rsidRDefault="00993686" w:rsidP="0099368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993686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3054C0" w:rsidRPr="00BD3456" w:rsidRDefault="00993686" w:rsidP="00BD345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BD345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For parents of </w:t>
                  </w:r>
                  <w:r w:rsidR="00BD3456" w:rsidRPr="00BD345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grades K-5</w:t>
                  </w:r>
                </w:p>
                <w:p w:rsidR="00D26C6B" w:rsidRPr="00D26C6B" w:rsidRDefault="00D26C6B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777B9" w:rsidRPr="00305B0B">
        <w:rPr>
          <w:noProof/>
          <w:sz w:val="28"/>
          <w:lang w:eastAsia="en-US"/>
        </w:rPr>
        <w:drawing>
          <wp:inline distT="0" distB="0" distL="0" distR="0">
            <wp:extent cx="3810000" cy="1357630"/>
            <wp:effectExtent l="19050" t="0" r="0" b="0"/>
            <wp:docPr id="11" name="Picture 11" descr="C:\Users\Heidi\Documents\hafuhs's Documents\Personal Admin\School\ISD PTSA Council\Parent Ed\2016-17\Parentwiser (1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idi\Documents\hafuhs's Documents\Personal Admin\School\ISD PTSA Council\Parent Ed\2016-17\Parentwiser (1)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E4" w:rsidRDefault="00072DF4" w:rsidP="00E777B9">
      <w:pPr>
        <w:tabs>
          <w:tab w:val="left" w:pos="4495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1pt;margin-top:315.2pt;width:352.1pt;height:286.5pt;z-index:251661312" stroked="f">
            <v:textbox style="mso-next-textbox:#_x0000_s1028">
              <w:txbxContent>
                <w:p w:rsidR="003054C0" w:rsidRPr="003054C0" w:rsidRDefault="00305B0B" w:rsidP="00C55836">
                  <w:pPr>
                    <w:spacing w:after="120" w:line="240" w:lineRule="auto"/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</w:pPr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Thurs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,</w:t>
                  </w:r>
                  <w:r w:rsidR="00504DA8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 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Jan </w:t>
                  </w:r>
                  <w:proofErr w:type="gramStart"/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12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 7</w:t>
                  </w:r>
                  <w:proofErr w:type="gramEnd"/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-8:30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hd w:val="clear" w:color="auto" w:fill="FFFFFF"/>
                    </w:rPr>
                    <w:t>PM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</w:p>
                <w:p w:rsidR="00305B0B" w:rsidRPr="00BD3456" w:rsidRDefault="00305B0B" w:rsidP="00305B0B">
                  <w:pPr>
                    <w:spacing w:after="0"/>
                    <w:rPr>
                      <w:rFonts w:ascii="Calibri" w:eastAsia="Times New Roman" w:hAnsi="Calibri" w:cs="Calibri"/>
                      <w:b/>
                      <w:i/>
                      <w:sz w:val="40"/>
                      <w:szCs w:val="40"/>
                    </w:rPr>
                  </w:pPr>
                  <w:r w:rsidRPr="00BD3456">
                    <w:rPr>
                      <w:rFonts w:ascii="Calibri" w:eastAsia="Times New Roman" w:hAnsi="Calibri" w:cs="Calibri"/>
                      <w:b/>
                      <w:i/>
                      <w:sz w:val="40"/>
                      <w:szCs w:val="40"/>
                    </w:rPr>
                    <w:t xml:space="preserve">Birds &amp; Bees Talks for the 21st Century: Raising Kids in the Age of Technology  </w:t>
                  </w:r>
                </w:p>
                <w:p w:rsidR="00D26C6B" w:rsidRPr="00305B0B" w:rsidRDefault="00305B0B" w:rsidP="00305B0B">
                  <w:pPr>
                    <w:pStyle w:val="NormalWeb"/>
                    <w:shd w:val="clear" w:color="auto" w:fill="FFFFFF"/>
                    <w:spacing w:before="0" w:beforeAutospacing="0" w:after="218" w:afterAutospacing="0"/>
                    <w:rPr>
                      <w:rFonts w:ascii="Calibri" w:hAnsi="Calibri" w:cs="Calibri"/>
                      <w:color w:val="333333"/>
                      <w:sz w:val="36"/>
                      <w:szCs w:val="36"/>
                    </w:rPr>
                  </w:pPr>
                  <w:r w:rsidRPr="00305B0B">
                    <w:rPr>
                      <w:rFonts w:ascii="Calibri" w:hAnsi="Calibri" w:cs="Calibri"/>
                      <w:bCs/>
                      <w:color w:val="515151"/>
                      <w:sz w:val="36"/>
                      <w:szCs w:val="36"/>
                    </w:rPr>
                    <w:t>The birds and the bees can be tough to talk about but with a little information, some careful thought and planning it’s possible to have comfortable and effective conversations that help your kids make safe and smart decisions on- and off-line.</w:t>
                  </w:r>
                </w:p>
              </w:txbxContent>
            </v:textbox>
          </v:shape>
        </w:pict>
      </w:r>
      <w:r w:rsidR="00305B0B" w:rsidRPr="00305B0B">
        <w:rPr>
          <w:noProof/>
          <w:lang w:eastAsia="en-US"/>
        </w:rPr>
        <w:drawing>
          <wp:inline distT="0" distB="0" distL="0" distR="0">
            <wp:extent cx="3195205" cy="3997109"/>
            <wp:effectExtent l="19050" t="0" r="5195" b="0"/>
            <wp:docPr id="1" name="Picture 1" descr="Amy Lang, Queen B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my Lang, Queen Bee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82" cy="4017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DF3" w:rsidRDefault="00F55DF3" w:rsidP="00E777B9">
      <w:pPr>
        <w:tabs>
          <w:tab w:val="left" w:pos="4495"/>
        </w:tabs>
      </w:pPr>
    </w:p>
    <w:p w:rsidR="00F55DF3" w:rsidRPr="00614E1B" w:rsidRDefault="00F55DF3" w:rsidP="00E777B9">
      <w:pPr>
        <w:tabs>
          <w:tab w:val="left" w:pos="4495"/>
        </w:tabs>
      </w:pPr>
    </w:p>
    <w:sectPr w:rsidR="00F55DF3" w:rsidRPr="00614E1B" w:rsidSect="003F0EDB">
      <w:footerReference w:type="even" r:id="rId10"/>
      <w:footerReference w:type="default" r:id="rId11"/>
      <w:pgSz w:w="12240" w:h="15840"/>
      <w:pgMar w:top="245" w:right="720" w:bottom="360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6C" w:rsidRDefault="0077766C" w:rsidP="00D539A8">
      <w:pPr>
        <w:spacing w:after="0" w:line="240" w:lineRule="auto"/>
      </w:pPr>
      <w:r>
        <w:separator/>
      </w:r>
    </w:p>
  </w:endnote>
  <w:endnote w:type="continuationSeparator" w:id="0">
    <w:p w:rsidR="0077766C" w:rsidRDefault="0077766C" w:rsidP="00D5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766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8" w:rsidRPr="00E43E30" w:rsidRDefault="00E43E30" w:rsidP="00D539A8">
    <w:pPr>
      <w:pStyle w:val="Footer"/>
      <w:rPr>
        <w:rFonts w:ascii="Arial Narrow" w:hAnsi="Arial Narrow"/>
        <w:i/>
      </w:rPr>
    </w:pPr>
    <w:r w:rsidRPr="002B0EAC"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-144145</wp:posOffset>
          </wp:positionV>
          <wp:extent cx="770255" cy="762000"/>
          <wp:effectExtent l="19050" t="0" r="0" b="0"/>
          <wp:wrapThrough wrapText="bothSides">
            <wp:wrapPolygon edited="0">
              <wp:start x="-534" y="0"/>
              <wp:lineTo x="-534" y="21060"/>
              <wp:lineTo x="21369" y="21060"/>
              <wp:lineTo x="21369" y="0"/>
              <wp:lineTo x="-534" y="0"/>
            </wp:wrapPolygon>
          </wp:wrapThrough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saquah PTSA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836" w:rsidRPr="002B0EAC"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4189095</wp:posOffset>
          </wp:positionH>
          <wp:positionV relativeFrom="paragraph">
            <wp:posOffset>-34925</wp:posOffset>
          </wp:positionV>
          <wp:extent cx="1435100" cy="775335"/>
          <wp:effectExtent l="19050" t="0" r="0" b="0"/>
          <wp:wrapThrough wrapText="bothSides">
            <wp:wrapPolygon edited="0">
              <wp:start x="-287" y="0"/>
              <wp:lineTo x="-287" y="21229"/>
              <wp:lineTo x="21504" y="21229"/>
              <wp:lineTo x="21504" y="0"/>
              <wp:lineTo x="-287" y="0"/>
            </wp:wrapPolygon>
          </wp:wrapThrough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edish Issaquah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836" w:rsidRPr="002B0EAC"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1279525</wp:posOffset>
          </wp:positionH>
          <wp:positionV relativeFrom="paragraph">
            <wp:posOffset>-34925</wp:posOffset>
          </wp:positionV>
          <wp:extent cx="1338580" cy="664845"/>
          <wp:effectExtent l="19050" t="0" r="0" b="0"/>
          <wp:wrapThrough wrapText="bothSides">
            <wp:wrapPolygon edited="0">
              <wp:start x="-307" y="0"/>
              <wp:lineTo x="-307" y="21043"/>
              <wp:lineTo x="21518" y="21043"/>
              <wp:lineTo x="21518" y="0"/>
              <wp:lineTo x="-307" y="0"/>
            </wp:wrapPolygon>
          </wp:wrapThrough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F logo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EDB">
      <w:rPr>
        <w:rFonts w:ascii="Arial Narrow" w:hAnsi="Arial Narrow"/>
        <w:i/>
        <w:color w:val="848484" w:themeColor="text2" w:themeTint="99"/>
      </w:rPr>
      <w:t xml:space="preserve"> </w:t>
    </w:r>
    <w:r w:rsidRPr="002B0EAC">
      <w:rPr>
        <w:rFonts w:ascii="Arial Narrow" w:hAnsi="Arial Narrow"/>
        <w:i/>
        <w:color w:val="848484" w:themeColor="text2" w:themeTint="99"/>
      </w:rPr>
      <w:t>Sponsored by</w:t>
    </w:r>
    <w:r w:rsidR="00D539A8" w:rsidRPr="00E43E30">
      <w:rPr>
        <w:rFonts w:ascii="Arial Narrow" w:hAnsi="Arial Narrow"/>
        <w:i/>
      </w:rPr>
      <w:ptab w:relativeTo="margin" w:alignment="center" w:leader="none"/>
    </w:r>
    <w:r w:rsidR="00D539A8" w:rsidRPr="00E43E30">
      <w:rPr>
        <w:rFonts w:ascii="Arial Narrow" w:hAnsi="Arial Narrow"/>
        <w:i/>
      </w:rPr>
      <w:tab/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6C" w:rsidRDefault="0077766C" w:rsidP="00D539A8">
      <w:pPr>
        <w:spacing w:after="0" w:line="240" w:lineRule="auto"/>
      </w:pPr>
      <w:r>
        <w:separator/>
      </w:r>
    </w:p>
  </w:footnote>
  <w:footnote w:type="continuationSeparator" w:id="0">
    <w:p w:rsidR="0077766C" w:rsidRDefault="0077766C" w:rsidP="00D5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20"/>
  <w:characterSpacingControl w:val="doNotCompress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51D"/>
    <w:rsid w:val="00072DF4"/>
    <w:rsid w:val="00076E1A"/>
    <w:rsid w:val="000928CA"/>
    <w:rsid w:val="0016351D"/>
    <w:rsid w:val="002B0EAC"/>
    <w:rsid w:val="003054C0"/>
    <w:rsid w:val="00305B0B"/>
    <w:rsid w:val="00335559"/>
    <w:rsid w:val="003F0EDB"/>
    <w:rsid w:val="00411198"/>
    <w:rsid w:val="00504DA8"/>
    <w:rsid w:val="005641E4"/>
    <w:rsid w:val="005A00C3"/>
    <w:rsid w:val="00614E1B"/>
    <w:rsid w:val="00655A37"/>
    <w:rsid w:val="0077766C"/>
    <w:rsid w:val="007C4ED3"/>
    <w:rsid w:val="007F2AC1"/>
    <w:rsid w:val="00993686"/>
    <w:rsid w:val="00A72727"/>
    <w:rsid w:val="00BD3456"/>
    <w:rsid w:val="00C15EE4"/>
    <w:rsid w:val="00C55836"/>
    <w:rsid w:val="00CC686E"/>
    <w:rsid w:val="00D26C6B"/>
    <w:rsid w:val="00D539A8"/>
    <w:rsid w:val="00DD7909"/>
    <w:rsid w:val="00DF44D9"/>
    <w:rsid w:val="00E43E30"/>
    <w:rsid w:val="00E777B9"/>
    <w:rsid w:val="00EE232E"/>
    <w:rsid w:val="00F5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98"/>
  </w:style>
  <w:style w:type="paragraph" w:styleId="Heading1">
    <w:name w:val="heading 1"/>
    <w:basedOn w:val="Normal"/>
    <w:next w:val="Normal"/>
    <w:link w:val="Heading1Char"/>
    <w:uiPriority w:val="3"/>
    <w:qFormat/>
    <w:rsid w:val="00411198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11198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11198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11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411198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11198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411198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411198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411198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11198"/>
    <w:rPr>
      <w:color w:val="808080"/>
    </w:rPr>
  </w:style>
  <w:style w:type="paragraph" w:styleId="NoSpacing">
    <w:name w:val="No Spacing"/>
    <w:uiPriority w:val="19"/>
    <w:qFormat/>
    <w:rsid w:val="004111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11198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411198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411198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411198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11198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1119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9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11198"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A8"/>
  </w:style>
  <w:style w:type="paragraph" w:styleId="Footer">
    <w:name w:val="footer"/>
    <w:basedOn w:val="Normal"/>
    <w:link w:val="FooterChar"/>
    <w:uiPriority w:val="99"/>
    <w:semiHidden/>
    <w:unhideWhenUsed/>
    <w:rsid w:val="00D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9A8"/>
  </w:style>
  <w:style w:type="character" w:styleId="Hyperlink">
    <w:name w:val="Hyperlink"/>
    <w:basedOn w:val="DefaultParagraphFont"/>
    <w:uiPriority w:val="99"/>
    <w:unhideWhenUsed/>
    <w:rsid w:val="000928CA"/>
    <w:rPr>
      <w:color w:val="24A5CD" w:themeColor="hyperlink"/>
      <w:u w:val="single"/>
    </w:rPr>
  </w:style>
  <w:style w:type="character" w:customStyle="1" w:styleId="apple-converted-space">
    <w:name w:val="apple-converted-space"/>
    <w:basedOn w:val="DefaultParagraphFont"/>
    <w:rsid w:val="00D26C6B"/>
  </w:style>
  <w:style w:type="character" w:styleId="Emphasis">
    <w:name w:val="Emphasis"/>
    <w:basedOn w:val="DefaultParagraphFont"/>
    <w:uiPriority w:val="20"/>
    <w:qFormat/>
    <w:rsid w:val="00D26C6B"/>
    <w:rPr>
      <w:i/>
      <w:iCs/>
    </w:rPr>
  </w:style>
  <w:style w:type="paragraph" w:styleId="NormalWeb">
    <w:name w:val="Normal (Web)"/>
    <w:basedOn w:val="Normal"/>
    <w:uiPriority w:val="99"/>
    <w:unhideWhenUsed/>
    <w:rsid w:val="003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rentWis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(2)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</cp:lastModifiedBy>
  <cp:revision>2</cp:revision>
  <cp:lastPrinted>2016-12-03T23:03:00Z</cp:lastPrinted>
  <dcterms:created xsi:type="dcterms:W3CDTF">2016-12-03T23:12:00Z</dcterms:created>
  <dcterms:modified xsi:type="dcterms:W3CDTF">2016-12-03T23:12:00Z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