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26FADE" w14:textId="513706F1" w:rsidR="00B33753" w:rsidRDefault="00B33753" w:rsidP="00B33753">
      <w:pPr>
        <w:jc w:val="center"/>
        <w:rPr>
          <w:b/>
          <w:sz w:val="32"/>
          <w:szCs w:val="32"/>
        </w:rPr>
      </w:pPr>
      <w:r w:rsidRPr="00B33753">
        <w:rPr>
          <w:b/>
          <w:sz w:val="32"/>
          <w:szCs w:val="32"/>
        </w:rPr>
        <w:t>ISSAQUAH PTSA COUNCIL OUTREACH NOTES FOR OCTOBER 2018</w:t>
      </w:r>
    </w:p>
    <w:p w14:paraId="471219ED" w14:textId="77777777" w:rsidR="00B33753" w:rsidRPr="00B33753" w:rsidRDefault="00B33753">
      <w:pPr>
        <w:rPr>
          <w:b/>
          <w:sz w:val="32"/>
          <w:szCs w:val="32"/>
        </w:rPr>
      </w:pPr>
    </w:p>
    <w:p w14:paraId="5276F9BE" w14:textId="1D641283" w:rsidR="00394D85" w:rsidRPr="00A15845" w:rsidRDefault="002132F5">
      <w:pPr>
        <w:rPr>
          <w:b/>
          <w:sz w:val="28"/>
          <w:szCs w:val="28"/>
        </w:rPr>
      </w:pPr>
      <w:r w:rsidRPr="00A15845">
        <w:rPr>
          <w:b/>
          <w:sz w:val="28"/>
          <w:szCs w:val="28"/>
        </w:rPr>
        <w:t xml:space="preserve">STEPS NEEDED </w:t>
      </w:r>
      <w:r w:rsidR="00A15845">
        <w:rPr>
          <w:b/>
          <w:sz w:val="28"/>
          <w:szCs w:val="28"/>
        </w:rPr>
        <w:t>FOR</w:t>
      </w:r>
      <w:bookmarkStart w:id="0" w:name="_GoBack"/>
      <w:bookmarkEnd w:id="0"/>
      <w:r w:rsidR="00A15845">
        <w:rPr>
          <w:b/>
          <w:sz w:val="28"/>
          <w:szCs w:val="28"/>
        </w:rPr>
        <w:t xml:space="preserve"> </w:t>
      </w:r>
      <w:r w:rsidR="00CE791F" w:rsidRPr="00A15845">
        <w:rPr>
          <w:b/>
          <w:sz w:val="28"/>
          <w:szCs w:val="28"/>
        </w:rPr>
        <w:t>FOOD DRIVES FOR ISSAQUAH FOOD &amp; CLOTHING BANK</w:t>
      </w:r>
    </w:p>
    <w:p w14:paraId="09812596" w14:textId="31A1631F" w:rsidR="002132F5" w:rsidRPr="009652E1" w:rsidRDefault="00CE791F" w:rsidP="009652E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cstheme="minorHAnsi"/>
        </w:rPr>
      </w:pPr>
      <w:r w:rsidRPr="00A15845">
        <w:rPr>
          <w:u w:val="single"/>
        </w:rPr>
        <w:t>For all food drives benefiting</w:t>
      </w:r>
      <w:r>
        <w:t xml:space="preserve"> the IFCB, </w:t>
      </w:r>
      <w:r w:rsidRPr="00A15845">
        <w:rPr>
          <w:u w:val="single"/>
        </w:rPr>
        <w:t>be sure to contact Mike Hatada in advance</w:t>
      </w:r>
      <w:r>
        <w:t xml:space="preserve"> to arrange a drop-off day and time.  The IFCB has a new warehouse space, and is no longer able to accept very large donations at the IFCB site.  Mike will arrange for a volunteer or staff person to meet </w:t>
      </w:r>
      <w:r w:rsidRPr="002132F5">
        <w:rPr>
          <w:rFonts w:cstheme="minorHAnsi"/>
        </w:rPr>
        <w:t>donors at the warehouse, so advance notice is required.</w:t>
      </w:r>
      <w:r w:rsidR="002132F5" w:rsidRPr="002132F5">
        <w:rPr>
          <w:rFonts w:cstheme="minorHAnsi"/>
        </w:rPr>
        <w:t xml:space="preserve">   </w:t>
      </w:r>
      <w:r w:rsidR="002132F5" w:rsidRPr="002132F5">
        <w:rPr>
          <w:rFonts w:eastAsia="Times New Roman" w:cstheme="minorHAnsi"/>
          <w:bCs/>
        </w:rPr>
        <w:t>Food Bank Manager</w:t>
      </w:r>
      <w:r w:rsidR="002132F5" w:rsidRPr="002132F5">
        <w:rPr>
          <w:rFonts w:eastAsia="Times New Roman" w:cstheme="minorHAnsi"/>
          <w:bCs/>
        </w:rPr>
        <w:t xml:space="preserve">   </w:t>
      </w:r>
      <w:hyperlink r:id="rId5" w:tgtFrame="_top" w:history="1">
        <w:r w:rsidR="002132F5" w:rsidRPr="002132F5">
          <w:rPr>
            <w:rFonts w:eastAsia="Times New Roman" w:cstheme="minorHAnsi"/>
            <w:color w:val="0000FF"/>
            <w:u w:val="single"/>
          </w:rPr>
          <w:t>Mike@issaquahfoodbank.org</w:t>
        </w:r>
      </w:hyperlink>
    </w:p>
    <w:p w14:paraId="1764779A" w14:textId="77777777" w:rsidR="009652E1" w:rsidRPr="002132F5" w:rsidRDefault="009652E1" w:rsidP="009652E1">
      <w:pPr>
        <w:pStyle w:val="ListParagraph"/>
        <w:spacing w:before="100" w:beforeAutospacing="1" w:after="100" w:afterAutospacing="1" w:line="240" w:lineRule="auto"/>
        <w:outlineLvl w:val="2"/>
        <w:rPr>
          <w:rFonts w:cstheme="minorHAnsi"/>
        </w:rPr>
      </w:pPr>
    </w:p>
    <w:p w14:paraId="09467037" w14:textId="6C348C51" w:rsidR="00CE791F" w:rsidRDefault="00CE791F" w:rsidP="002132F5">
      <w:pPr>
        <w:pStyle w:val="ListParagraph"/>
        <w:numPr>
          <w:ilvl w:val="0"/>
          <w:numId w:val="2"/>
        </w:numPr>
      </w:pPr>
      <w:r w:rsidRPr="00A15845">
        <w:rPr>
          <w:u w:val="single"/>
        </w:rPr>
        <w:t xml:space="preserve">Lunch </w:t>
      </w:r>
      <w:proofErr w:type="gramStart"/>
      <w:r w:rsidRPr="00A15845">
        <w:rPr>
          <w:u w:val="single"/>
        </w:rPr>
        <w:t>For</w:t>
      </w:r>
      <w:proofErr w:type="gramEnd"/>
      <w:r w:rsidRPr="00A15845">
        <w:rPr>
          <w:u w:val="single"/>
        </w:rPr>
        <w:t xml:space="preserve"> The Break food donations </w:t>
      </w:r>
      <w:r w:rsidR="002132F5" w:rsidRPr="00A15845">
        <w:rPr>
          <w:u w:val="single"/>
        </w:rPr>
        <w:t>have</w:t>
      </w:r>
      <w:r w:rsidRPr="00A15845">
        <w:rPr>
          <w:u w:val="single"/>
        </w:rPr>
        <w:t xml:space="preserve"> not changed</w:t>
      </w:r>
      <w:r>
        <w:t xml:space="preserve">.  Be sure to </w:t>
      </w:r>
      <w:r w:rsidRPr="00A15845">
        <w:rPr>
          <w:u w:val="single"/>
        </w:rPr>
        <w:t>register donations online, or email Rebecca Rice</w:t>
      </w:r>
      <w:r>
        <w:t>.  Drop-Off locations are Faith Church, Our Savior Lutheran Church, and Valley Church.</w:t>
      </w:r>
      <w:r w:rsidR="002132F5">
        <w:t xml:space="preserve">  Email Rebecca at </w:t>
      </w:r>
      <w:hyperlink r:id="rId6" w:history="1">
        <w:r w:rsidR="002132F5" w:rsidRPr="004079DE">
          <w:rPr>
            <w:rStyle w:val="Hyperlink"/>
          </w:rPr>
          <w:t>rebecca@issaquahfoodbank.org</w:t>
        </w:r>
      </w:hyperlink>
      <w:r w:rsidR="002132F5">
        <w:t xml:space="preserve"> or register </w:t>
      </w:r>
      <w:hyperlink r:id="rId7" w:history="1">
        <w:r w:rsidR="002132F5" w:rsidRPr="004079DE">
          <w:rPr>
            <w:rStyle w:val="Hyperlink"/>
          </w:rPr>
          <w:t>https://www.issaquahfoodbank.org/lunchforthebreak</w:t>
        </w:r>
      </w:hyperlink>
    </w:p>
    <w:p w14:paraId="36F7E002" w14:textId="77777777" w:rsidR="002132F5" w:rsidRDefault="002132F5" w:rsidP="002132F5">
      <w:pPr>
        <w:pStyle w:val="ListParagraph"/>
      </w:pPr>
    </w:p>
    <w:p w14:paraId="401F3AFB" w14:textId="7CA168D6" w:rsidR="002132F5" w:rsidRDefault="002132F5" w:rsidP="002132F5">
      <w:pPr>
        <w:pStyle w:val="ListParagraph"/>
      </w:pPr>
    </w:p>
    <w:p w14:paraId="44C76B0C" w14:textId="416A0475" w:rsidR="00ED1BF2" w:rsidRDefault="00ED1BF2" w:rsidP="00ED1BF2">
      <w:pPr>
        <w:rPr>
          <w:rFonts w:cstheme="minorHAnsi"/>
          <w:b/>
          <w:sz w:val="28"/>
          <w:szCs w:val="28"/>
        </w:rPr>
      </w:pPr>
      <w:r w:rsidRPr="009652E1">
        <w:rPr>
          <w:rFonts w:cstheme="minorHAnsi"/>
          <w:b/>
          <w:sz w:val="28"/>
          <w:szCs w:val="28"/>
        </w:rPr>
        <w:t>STUDY ZONES AT KCLS</w:t>
      </w:r>
      <w:r>
        <w:rPr>
          <w:rFonts w:cstheme="minorHAnsi"/>
          <w:b/>
          <w:sz w:val="28"/>
          <w:szCs w:val="28"/>
        </w:rPr>
        <w:t xml:space="preserve">: </w:t>
      </w:r>
      <w:r>
        <w:rPr>
          <w:rFonts w:cstheme="minorHAnsi"/>
          <w:b/>
          <w:sz w:val="28"/>
          <w:szCs w:val="28"/>
        </w:rPr>
        <w:t xml:space="preserve">  Drop-In FREE tutoring </w:t>
      </w:r>
    </w:p>
    <w:p w14:paraId="31628354" w14:textId="77777777" w:rsidR="00ED1BF2" w:rsidRPr="009652E1" w:rsidRDefault="00ED1BF2" w:rsidP="00ED1BF2">
      <w:pPr>
        <w:rPr>
          <w:rFonts w:cstheme="minorHAnsi"/>
          <w:i/>
        </w:rPr>
      </w:pPr>
      <w:r w:rsidRPr="009652E1">
        <w:rPr>
          <w:rFonts w:cstheme="minorHAnsi"/>
          <w:i/>
        </w:rPr>
        <w:t>Updated10/4/18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The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Study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Zone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schedule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is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updated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frequently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and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occasionally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the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volunteer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tutors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may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be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unavailable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for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a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scheduled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session.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Please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check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for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updates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at</w:t>
      </w:r>
      <w:r>
        <w:rPr>
          <w:rFonts w:cstheme="minorHAnsi"/>
          <w:i/>
        </w:rPr>
        <w:t xml:space="preserve"> </w:t>
      </w:r>
      <w:hyperlink r:id="rId8" w:history="1">
        <w:r w:rsidRPr="004079DE">
          <w:rPr>
            <w:rStyle w:val="Hyperlink"/>
            <w:rFonts w:cstheme="minorHAnsi"/>
            <w:i/>
          </w:rPr>
          <w:t>www.kcls.org/studyzone</w:t>
        </w:r>
      </w:hyperlink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or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contact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your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KCLS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library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before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planning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to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attend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a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Study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Zone</w:t>
      </w:r>
      <w:r>
        <w:rPr>
          <w:rFonts w:cstheme="minorHAnsi"/>
          <w:i/>
        </w:rPr>
        <w:t xml:space="preserve"> </w:t>
      </w:r>
      <w:r w:rsidRPr="009652E1">
        <w:rPr>
          <w:rFonts w:cstheme="minorHAnsi"/>
          <w:i/>
        </w:rPr>
        <w:t>session</w:t>
      </w:r>
      <w:r>
        <w:rPr>
          <w:rFonts w:cstheme="minorHAnsi"/>
          <w:i/>
        </w:rPr>
        <w:t>,</w:t>
      </w:r>
    </w:p>
    <w:p w14:paraId="2B54EA6F" w14:textId="77777777" w:rsidR="00ED1BF2" w:rsidRPr="009652E1" w:rsidRDefault="00ED1BF2" w:rsidP="00ED1BF2">
      <w:pPr>
        <w:pStyle w:val="ListParagraph"/>
        <w:numPr>
          <w:ilvl w:val="0"/>
          <w:numId w:val="4"/>
        </w:numPr>
        <w:tabs>
          <w:tab w:val="left" w:pos="4185"/>
        </w:tabs>
        <w:rPr>
          <w:rFonts w:cstheme="minorHAnsi"/>
        </w:rPr>
      </w:pPr>
      <w:r w:rsidRPr="009652E1">
        <w:rPr>
          <w:rFonts w:cstheme="minorHAnsi"/>
        </w:rPr>
        <w:t>Issaquah Library:  Thursdays,6-8pm</w:t>
      </w:r>
    </w:p>
    <w:p w14:paraId="73B271A6" w14:textId="77777777" w:rsidR="00ED1BF2" w:rsidRPr="009652E1" w:rsidRDefault="00ED1BF2" w:rsidP="00ED1BF2">
      <w:pPr>
        <w:pStyle w:val="ListParagraph"/>
        <w:numPr>
          <w:ilvl w:val="0"/>
          <w:numId w:val="4"/>
        </w:numPr>
        <w:tabs>
          <w:tab w:val="left" w:pos="4185"/>
        </w:tabs>
        <w:rPr>
          <w:rFonts w:cstheme="minorHAnsi"/>
        </w:rPr>
      </w:pPr>
      <w:r w:rsidRPr="009652E1">
        <w:rPr>
          <w:rFonts w:cstheme="minorHAnsi"/>
        </w:rPr>
        <w:t>Newcastle Library: Tuesdays,6:30‐8:30pm</w:t>
      </w:r>
    </w:p>
    <w:p w14:paraId="1FBED888" w14:textId="77777777" w:rsidR="00ED1BF2" w:rsidRPr="009652E1" w:rsidRDefault="00ED1BF2" w:rsidP="00ED1BF2">
      <w:pPr>
        <w:pStyle w:val="ListParagraph"/>
        <w:numPr>
          <w:ilvl w:val="0"/>
          <w:numId w:val="4"/>
        </w:numPr>
        <w:rPr>
          <w:rFonts w:cstheme="minorHAnsi"/>
        </w:rPr>
      </w:pPr>
      <w:r w:rsidRPr="009652E1">
        <w:rPr>
          <w:rFonts w:cstheme="minorHAnsi"/>
        </w:rPr>
        <w:t xml:space="preserve">Renton Highlands </w:t>
      </w:r>
      <w:proofErr w:type="gramStart"/>
      <w:r w:rsidRPr="009652E1">
        <w:rPr>
          <w:rFonts w:cstheme="minorHAnsi"/>
        </w:rPr>
        <w:t>Library :Sundays</w:t>
      </w:r>
      <w:proofErr w:type="gramEnd"/>
      <w:r w:rsidRPr="009652E1">
        <w:rPr>
          <w:rFonts w:cstheme="minorHAnsi"/>
        </w:rPr>
        <w:t>2‐4pm Mondays through Thursdays 6:30‐8:30pm</w:t>
      </w:r>
    </w:p>
    <w:p w14:paraId="77858A2E" w14:textId="77777777" w:rsidR="00ED1BF2" w:rsidRPr="009652E1" w:rsidRDefault="00ED1BF2" w:rsidP="00ED1BF2">
      <w:pPr>
        <w:pStyle w:val="ListParagraph"/>
        <w:numPr>
          <w:ilvl w:val="0"/>
          <w:numId w:val="4"/>
        </w:numPr>
        <w:rPr>
          <w:rFonts w:cstheme="minorHAnsi"/>
        </w:rPr>
      </w:pPr>
      <w:r w:rsidRPr="009652E1">
        <w:rPr>
          <w:rFonts w:cstheme="minorHAnsi"/>
        </w:rPr>
        <w:t>Renton Library: Sundays 2‐4pm Tuesdays, 6:30‐8:30pm</w:t>
      </w:r>
    </w:p>
    <w:p w14:paraId="5913106E" w14:textId="77777777" w:rsidR="00ED1BF2" w:rsidRPr="00A15845" w:rsidRDefault="00ED1BF2" w:rsidP="00ED1BF2">
      <w:pPr>
        <w:pStyle w:val="ListParagraph"/>
        <w:numPr>
          <w:ilvl w:val="0"/>
          <w:numId w:val="4"/>
        </w:numPr>
      </w:pPr>
      <w:r w:rsidRPr="00A15845">
        <w:t>Sammamish</w:t>
      </w:r>
      <w:r>
        <w:t xml:space="preserve"> </w:t>
      </w:r>
      <w:r w:rsidRPr="00A15845">
        <w:t>Library:</w:t>
      </w:r>
      <w:r>
        <w:t xml:space="preserve"> </w:t>
      </w:r>
      <w:r w:rsidRPr="00A15845">
        <w:t>Mondays</w:t>
      </w:r>
      <w:r>
        <w:t xml:space="preserve"> </w:t>
      </w:r>
      <w:r w:rsidRPr="00A15845">
        <w:t>through</w:t>
      </w:r>
      <w:r>
        <w:t xml:space="preserve"> </w:t>
      </w:r>
      <w:r w:rsidRPr="00A15845">
        <w:t>Wednesdays,</w:t>
      </w:r>
      <w:r>
        <w:t xml:space="preserve"> </w:t>
      </w:r>
      <w:r w:rsidRPr="00A15845">
        <w:t>6‐8pm</w:t>
      </w:r>
      <w:r>
        <w:t xml:space="preserve"> </w:t>
      </w:r>
      <w:r w:rsidRPr="00A15845">
        <w:t>Sundays,</w:t>
      </w:r>
      <w:r>
        <w:t xml:space="preserve"> </w:t>
      </w:r>
      <w:r w:rsidRPr="00A15845">
        <w:t>3‐5pm</w:t>
      </w:r>
    </w:p>
    <w:p w14:paraId="573FC723" w14:textId="77777777" w:rsidR="00ED1BF2" w:rsidRDefault="00ED1BF2" w:rsidP="00ED1BF2">
      <w:pPr>
        <w:pStyle w:val="ListParagraph"/>
        <w:ind w:left="0"/>
      </w:pPr>
    </w:p>
    <w:p w14:paraId="07D62DB9" w14:textId="7C7CD222" w:rsidR="00CE791F" w:rsidRPr="00A15845" w:rsidRDefault="00CE791F" w:rsidP="00CE791F">
      <w:pPr>
        <w:rPr>
          <w:b/>
          <w:sz w:val="28"/>
          <w:szCs w:val="28"/>
        </w:rPr>
      </w:pPr>
      <w:r w:rsidRPr="00A15845">
        <w:rPr>
          <w:b/>
          <w:sz w:val="28"/>
          <w:szCs w:val="28"/>
        </w:rPr>
        <w:t xml:space="preserve">STUDENTS CAN ACCESS KCLS </w:t>
      </w:r>
      <w:r w:rsidR="00ED1BF2">
        <w:rPr>
          <w:b/>
          <w:sz w:val="28"/>
          <w:szCs w:val="28"/>
        </w:rPr>
        <w:t xml:space="preserve">RESOURCES </w:t>
      </w:r>
      <w:r w:rsidRPr="00A15845">
        <w:rPr>
          <w:b/>
          <w:sz w:val="28"/>
          <w:szCs w:val="28"/>
        </w:rPr>
        <w:t xml:space="preserve">WITH </w:t>
      </w:r>
      <w:r w:rsidR="001E28E3">
        <w:rPr>
          <w:b/>
          <w:sz w:val="28"/>
          <w:szCs w:val="28"/>
        </w:rPr>
        <w:t xml:space="preserve">ISD </w:t>
      </w:r>
      <w:r w:rsidRPr="00A15845">
        <w:rPr>
          <w:b/>
          <w:sz w:val="28"/>
          <w:szCs w:val="28"/>
        </w:rPr>
        <w:t>STUDENT ID</w:t>
      </w:r>
    </w:p>
    <w:p w14:paraId="6BEB0165" w14:textId="77777777" w:rsidR="009652E1" w:rsidRPr="00A15845" w:rsidRDefault="002132F5" w:rsidP="00ED1BF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ED1BF2">
        <w:rPr>
          <w:rStyle w:val="Strong"/>
          <w:rFonts w:asciiTheme="minorHAnsi" w:hAnsiTheme="minorHAnsi" w:cstheme="minorHAnsi"/>
          <w:b w:val="0"/>
          <w:sz w:val="22"/>
          <w:szCs w:val="22"/>
        </w:rPr>
        <w:t>Education and Training Resources Available through KCLS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 xml:space="preserve">: </w:t>
      </w:r>
      <w:r w:rsidR="009652E1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r w:rsidR="009652E1" w:rsidRPr="009652E1">
        <w:rPr>
          <w:rStyle w:val="Strong"/>
          <w:rFonts w:asciiTheme="minorHAnsi" w:hAnsiTheme="minorHAnsi" w:cstheme="minorHAnsi"/>
          <w:b w:val="0"/>
          <w:sz w:val="22"/>
          <w:szCs w:val="22"/>
        </w:rPr>
        <w:t>Access to all KCLS resources is always free</w:t>
      </w:r>
      <w:r w:rsidR="009652E1" w:rsidRPr="00A15845">
        <w:rPr>
          <w:rFonts w:asciiTheme="minorHAnsi" w:hAnsiTheme="minorHAnsi" w:cstheme="minorHAnsi"/>
          <w:sz w:val="22"/>
          <w:szCs w:val="22"/>
        </w:rPr>
        <w:t xml:space="preserve">. To access from home, you will need your library card number and pin number. </w:t>
      </w:r>
      <w:r w:rsidR="009652E1" w:rsidRPr="00A15845">
        <w:rPr>
          <w:rFonts w:asciiTheme="minorHAnsi" w:hAnsiTheme="minorHAnsi" w:cstheme="minorHAnsi"/>
          <w:b/>
          <w:sz w:val="22"/>
          <w:szCs w:val="22"/>
          <w:u w:val="single"/>
        </w:rPr>
        <w:t>Students in the Issaquah School District can use their student ID and last 4 digits of Student ID number as pin</w:t>
      </w:r>
      <w:r w:rsidR="009652E1" w:rsidRPr="00A15845">
        <w:rPr>
          <w:rFonts w:asciiTheme="minorHAnsi" w:hAnsiTheme="minorHAnsi" w:cstheme="minorHAnsi"/>
          <w:sz w:val="22"/>
          <w:szCs w:val="22"/>
        </w:rPr>
        <w:t>.  Some resources require the creation of an account in addition to library card or student ID.</w:t>
      </w:r>
    </w:p>
    <w:p w14:paraId="7032E2FB" w14:textId="24ABD4AF" w:rsidR="001E28E3" w:rsidRDefault="002132F5" w:rsidP="001E28E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Go to the library website </w:t>
      </w:r>
      <w:hyperlink r:id="rId9" w:history="1">
        <w:r w:rsidRPr="00A15845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www.kcls.org  </w:t>
        </w:r>
      </w:hyperlink>
    </w:p>
    <w:p w14:paraId="43C8A319" w14:textId="16299F38" w:rsidR="001E28E3" w:rsidRDefault="002132F5" w:rsidP="001E28E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Click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>Online Library </w:t>
      </w:r>
    </w:p>
    <w:p w14:paraId="5C616582" w14:textId="571C6745" w:rsidR="001E28E3" w:rsidRDefault="002132F5" w:rsidP="001E28E3">
      <w:pPr>
        <w:pStyle w:val="NormalWeb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Select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>Education and Training</w:t>
      </w:r>
      <w:r w:rsidRPr="00A15845">
        <w:rPr>
          <w:rFonts w:asciiTheme="minorHAnsi" w:hAnsiTheme="minorHAnsi" w:cstheme="minorHAnsi"/>
          <w:sz w:val="22"/>
          <w:szCs w:val="22"/>
        </w:rPr>
        <w:t xml:space="preserve"> under subjects (You may also choose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>A-Z Resources</w:t>
      </w:r>
      <w:r w:rsidRPr="00A15845">
        <w:rPr>
          <w:rFonts w:asciiTheme="minorHAnsi" w:hAnsiTheme="minorHAnsi" w:cstheme="minorHAnsi"/>
          <w:sz w:val="22"/>
          <w:szCs w:val="22"/>
        </w:rPr>
        <w:t xml:space="preserve"> to see a list of all available online resources on the subject of continuing education and training).  </w:t>
      </w:r>
    </w:p>
    <w:p w14:paraId="43F368C4" w14:textId="77777777" w:rsidR="002132F5" w:rsidRPr="00A15845" w:rsidRDefault="002132F5" w:rsidP="002132F5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A15845">
        <w:rPr>
          <w:rStyle w:val="Strong"/>
          <w:rFonts w:asciiTheme="minorHAnsi" w:hAnsiTheme="minorHAnsi" w:cstheme="minorHAnsi"/>
          <w:sz w:val="22"/>
          <w:szCs w:val="22"/>
        </w:rPr>
        <w:t xml:space="preserve">Highlighted Resources: </w:t>
      </w:r>
    </w:p>
    <w:p w14:paraId="348CA998" w14:textId="77777777" w:rsidR="001E28E3" w:rsidRDefault="002132F5" w:rsidP="001E28E3">
      <w:pPr>
        <w:pStyle w:val="NormalWeb"/>
        <w:spacing w:after="0" w:afterAutospacing="0"/>
        <w:ind w:left="600"/>
        <w:rPr>
          <w:rStyle w:val="Strong"/>
          <w:rFonts w:asciiTheme="minorHAnsi" w:hAnsiTheme="minorHAnsi" w:cstheme="minorHAnsi"/>
          <w:b w:val="0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1.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>Tutor.com</w:t>
      </w:r>
      <w:r w:rsidR="001E28E3">
        <w:rPr>
          <w:rStyle w:val="Strong"/>
          <w:rFonts w:asciiTheme="minorHAnsi" w:hAnsiTheme="minorHAnsi" w:cstheme="minorHAnsi"/>
          <w:sz w:val="22"/>
          <w:szCs w:val="22"/>
        </w:rPr>
        <w:t xml:space="preserve"> Live Homework Help</w:t>
      </w:r>
      <w:r w:rsidR="00B05A63">
        <w:rPr>
          <w:rStyle w:val="Strong"/>
          <w:rFonts w:asciiTheme="minorHAnsi" w:hAnsiTheme="minorHAnsi" w:cstheme="minorHAnsi"/>
          <w:sz w:val="22"/>
          <w:szCs w:val="22"/>
        </w:rPr>
        <w:t xml:space="preserve">   </w:t>
      </w:r>
      <w:r w:rsidR="00B05A63" w:rsidRPr="00B05A63">
        <w:rPr>
          <w:rStyle w:val="Strong"/>
          <w:rFonts w:asciiTheme="minorHAnsi" w:hAnsiTheme="minorHAnsi" w:cstheme="minorHAnsi"/>
          <w:b w:val="0"/>
          <w:sz w:val="22"/>
          <w:szCs w:val="22"/>
        </w:rPr>
        <w:t>One-on-one, real-time tutoring via chat and audio for students in grades K-12, entry-level college, and adult learners in a variety of subjects. Tutor.com is available 24/7 but live tutoring is only available from 2 pm - midnight daily.</w:t>
      </w:r>
    </w:p>
    <w:p w14:paraId="5D726139" w14:textId="702AC9CD" w:rsidR="001E28E3" w:rsidRDefault="001E28E3" w:rsidP="001E28E3">
      <w:pPr>
        <w:pStyle w:val="NormalWeb"/>
        <w:spacing w:after="0" w:afterAutospacing="0"/>
        <w:ind w:left="600"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ab/>
      </w:r>
      <w:r w:rsidRPr="001E28E3">
        <w:rPr>
          <w:rFonts w:asciiTheme="minorHAnsi" w:hAnsiTheme="minorHAnsi" w:cstheme="minorHAnsi"/>
          <w:sz w:val="22"/>
          <w:szCs w:val="22"/>
        </w:rPr>
        <w:t>Services include:</w:t>
      </w:r>
    </w:p>
    <w:p w14:paraId="7B86CEA0" w14:textId="3B664503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ACT/SAT practice course</w:t>
      </w:r>
    </w:p>
    <w:p w14:paraId="7DB1D51F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AP courses</w:t>
      </w:r>
    </w:p>
    <w:p w14:paraId="2A49EFFD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bilingual tutors</w:t>
      </w:r>
    </w:p>
    <w:p w14:paraId="71887BC6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lastRenderedPageBreak/>
        <w:t xml:space="preserve">    college-bound help</w:t>
      </w:r>
    </w:p>
    <w:p w14:paraId="1C0143FB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document proofing, in real-time and drop-off</w:t>
      </w:r>
    </w:p>
    <w:p w14:paraId="7799C122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English language skills help</w:t>
      </w:r>
    </w:p>
    <w:p w14:paraId="60932418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MS Word/Excel/PowerPoint tutorials</w:t>
      </w:r>
    </w:p>
    <w:p w14:paraId="07DC988B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remedial skill building</w:t>
      </w:r>
    </w:p>
    <w:p w14:paraId="34D4CE95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videos on basic education foundations</w:t>
      </w:r>
    </w:p>
    <w:p w14:paraId="684B6143" w14:textId="61B468E3" w:rsid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1E28E3">
        <w:rPr>
          <w:rFonts w:asciiTheme="minorHAnsi" w:hAnsiTheme="minorHAnsi" w:cstheme="minorHAnsi"/>
          <w:sz w:val="22"/>
          <w:szCs w:val="22"/>
        </w:rPr>
        <w:t xml:space="preserve">    WA State SBAC (Smarter Balanced Assessment Consortium) test preparation</w:t>
      </w:r>
    </w:p>
    <w:p w14:paraId="6128C34D" w14:textId="77777777" w:rsidR="001E28E3" w:rsidRPr="001E28E3" w:rsidRDefault="001E28E3" w:rsidP="001E28E3">
      <w:pPr>
        <w:pStyle w:val="NormalWeb"/>
        <w:ind w:left="1440"/>
        <w:contextualSpacing/>
        <w:rPr>
          <w:rFonts w:asciiTheme="minorHAnsi" w:hAnsiTheme="minorHAnsi" w:cstheme="minorHAnsi"/>
          <w:sz w:val="22"/>
          <w:szCs w:val="22"/>
        </w:rPr>
      </w:pPr>
    </w:p>
    <w:p w14:paraId="61C02BB0" w14:textId="1BCCBF1B" w:rsidR="002132F5" w:rsidRDefault="002132F5" w:rsidP="002132F5">
      <w:pPr>
        <w:pStyle w:val="NormalWeb"/>
        <w:ind w:left="600"/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2.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 xml:space="preserve">Testing and Education Resource Center. </w:t>
      </w:r>
      <w:r w:rsidRPr="00A15845">
        <w:rPr>
          <w:rFonts w:asciiTheme="minorHAnsi" w:hAnsiTheme="minorHAnsi" w:cstheme="minorHAnsi"/>
          <w:sz w:val="22"/>
          <w:szCs w:val="22"/>
        </w:rPr>
        <w:t>Test preparation, school search, career exploration tools, and resume builder.</w:t>
      </w:r>
    </w:p>
    <w:p w14:paraId="48DF8A74" w14:textId="433F0D82" w:rsidR="001E28E3" w:rsidRPr="00A15845" w:rsidRDefault="001E28E3" w:rsidP="001E28E3">
      <w:pPr>
        <w:pStyle w:val="NormalWeb"/>
        <w:ind w:left="60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 w:rsidRPr="001E28E3">
        <w:rPr>
          <w:rFonts w:asciiTheme="minorHAnsi" w:hAnsiTheme="minorHAnsi" w:cstheme="minorHAnsi"/>
          <w:b/>
          <w:sz w:val="22"/>
          <w:szCs w:val="22"/>
        </w:rPr>
        <w:t>Gale Virtual Reference Librar</w:t>
      </w:r>
      <w:r>
        <w:rPr>
          <w:rFonts w:asciiTheme="minorHAnsi" w:hAnsiTheme="minorHAnsi" w:cstheme="minorHAnsi"/>
          <w:b/>
          <w:sz w:val="22"/>
          <w:szCs w:val="22"/>
        </w:rPr>
        <w:t>y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1E28E3">
        <w:rPr>
          <w:rFonts w:asciiTheme="minorHAnsi" w:hAnsiTheme="minorHAnsi" w:cstheme="minorHAnsi"/>
          <w:sz w:val="22"/>
          <w:szCs w:val="22"/>
        </w:rPr>
        <w:t>Non-fiction reference materials on a variety of subjects can be read in your browser, emailed, and printed.</w:t>
      </w:r>
    </w:p>
    <w:p w14:paraId="2458DCF9" w14:textId="77777777" w:rsidR="002132F5" w:rsidRPr="00A15845" w:rsidRDefault="002132F5" w:rsidP="002132F5">
      <w:pPr>
        <w:pStyle w:val="NormalWeb"/>
        <w:ind w:left="600"/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3.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 xml:space="preserve">Lynda </w:t>
      </w:r>
      <w:r w:rsidRPr="00A15845">
        <w:rPr>
          <w:rFonts w:asciiTheme="minorHAnsi" w:hAnsiTheme="minorHAnsi" w:cstheme="minorHAnsi"/>
          <w:sz w:val="22"/>
          <w:szCs w:val="22"/>
        </w:rPr>
        <w:t>Video tutorials for software and computers skills</w:t>
      </w:r>
    </w:p>
    <w:p w14:paraId="69AE034D" w14:textId="5B965E0F" w:rsidR="009652E1" w:rsidRPr="00A15845" w:rsidRDefault="002132F5" w:rsidP="002132F5">
      <w:pPr>
        <w:pStyle w:val="NormalWeb"/>
        <w:ind w:left="600"/>
        <w:rPr>
          <w:rFonts w:asciiTheme="minorHAnsi" w:hAnsiTheme="minorHAnsi" w:cstheme="minorHAnsi"/>
          <w:sz w:val="22"/>
          <w:szCs w:val="22"/>
        </w:rPr>
      </w:pPr>
      <w:r w:rsidRPr="00A15845">
        <w:rPr>
          <w:rFonts w:asciiTheme="minorHAnsi" w:hAnsiTheme="minorHAnsi" w:cstheme="minorHAnsi"/>
          <w:sz w:val="22"/>
          <w:szCs w:val="22"/>
        </w:rPr>
        <w:t xml:space="preserve">4. </w:t>
      </w:r>
      <w:r w:rsidRPr="00A15845">
        <w:rPr>
          <w:rStyle w:val="Strong"/>
          <w:rFonts w:asciiTheme="minorHAnsi" w:hAnsiTheme="minorHAnsi" w:cstheme="minorHAnsi"/>
          <w:sz w:val="22"/>
          <w:szCs w:val="22"/>
        </w:rPr>
        <w:t xml:space="preserve">Mango and </w:t>
      </w:r>
      <w:proofErr w:type="spellStart"/>
      <w:r w:rsidRPr="00A15845">
        <w:rPr>
          <w:rStyle w:val="Strong"/>
          <w:rFonts w:asciiTheme="minorHAnsi" w:hAnsiTheme="minorHAnsi" w:cstheme="minorHAnsi"/>
          <w:sz w:val="22"/>
          <w:szCs w:val="22"/>
        </w:rPr>
        <w:t>Dualingo</w:t>
      </w:r>
      <w:proofErr w:type="spellEnd"/>
      <w:r w:rsidRPr="00A15845">
        <w:rPr>
          <w:rFonts w:asciiTheme="minorHAnsi" w:hAnsiTheme="minorHAnsi" w:cstheme="minorHAnsi"/>
          <w:sz w:val="22"/>
          <w:szCs w:val="22"/>
        </w:rPr>
        <w:t xml:space="preserve"> for Language Learning: Language learning lessons with reading/writing/listening </w:t>
      </w:r>
      <w:proofErr w:type="gramStart"/>
      <w:r w:rsidRPr="00A15845">
        <w:rPr>
          <w:rFonts w:asciiTheme="minorHAnsi" w:hAnsiTheme="minorHAnsi" w:cstheme="minorHAnsi"/>
          <w:sz w:val="22"/>
          <w:szCs w:val="22"/>
        </w:rPr>
        <w:t>components..</w:t>
      </w:r>
      <w:proofErr w:type="gramEnd"/>
    </w:p>
    <w:sectPr w:rsidR="009652E1" w:rsidRPr="00A15845" w:rsidSect="001E28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2468"/>
    <w:multiLevelType w:val="hybridMultilevel"/>
    <w:tmpl w:val="09F8E40C"/>
    <w:lvl w:ilvl="0" w:tplc="2160C3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E53B54"/>
    <w:multiLevelType w:val="hybridMultilevel"/>
    <w:tmpl w:val="88E674F8"/>
    <w:lvl w:ilvl="0" w:tplc="DB9A287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B68CC"/>
    <w:multiLevelType w:val="hybridMultilevel"/>
    <w:tmpl w:val="96C0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E2D59"/>
    <w:multiLevelType w:val="hybridMultilevel"/>
    <w:tmpl w:val="96C0E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1F"/>
    <w:rsid w:val="00013F59"/>
    <w:rsid w:val="000939F5"/>
    <w:rsid w:val="001E28E3"/>
    <w:rsid w:val="0021091B"/>
    <w:rsid w:val="002132F5"/>
    <w:rsid w:val="005B3667"/>
    <w:rsid w:val="006D7C68"/>
    <w:rsid w:val="00710058"/>
    <w:rsid w:val="00761EB5"/>
    <w:rsid w:val="00845050"/>
    <w:rsid w:val="009652E1"/>
    <w:rsid w:val="00972717"/>
    <w:rsid w:val="00994838"/>
    <w:rsid w:val="00A15845"/>
    <w:rsid w:val="00A80E77"/>
    <w:rsid w:val="00AD6452"/>
    <w:rsid w:val="00B05A63"/>
    <w:rsid w:val="00B33753"/>
    <w:rsid w:val="00C17057"/>
    <w:rsid w:val="00C941AC"/>
    <w:rsid w:val="00CA6C1C"/>
    <w:rsid w:val="00CE791F"/>
    <w:rsid w:val="00D33DAE"/>
    <w:rsid w:val="00ED1BF2"/>
    <w:rsid w:val="00F318AE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41BF"/>
  <w15:chartTrackingRefBased/>
  <w15:docId w15:val="{DD435CB4-284D-41A6-A170-CA25DA4E5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132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91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132F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2132F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2F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13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32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4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cls.org/studyz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saquahfoodbank.org/lunchforthebre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becca@issaquahfoodbank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ike@issaquahfoodbank.org?Subject=Contact%20from%20your%20portfolio%20page%20vie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c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kimweiss5@gmail.com</dc:creator>
  <cp:keywords/>
  <dc:description/>
  <cp:lastModifiedBy>kimweiss5@gmail.com</cp:lastModifiedBy>
  <cp:revision>5</cp:revision>
  <dcterms:created xsi:type="dcterms:W3CDTF">2018-10-08T17:09:00Z</dcterms:created>
  <dcterms:modified xsi:type="dcterms:W3CDTF">2018-10-08T17:49:00Z</dcterms:modified>
</cp:coreProperties>
</file>