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B30A" w14:textId="77777777" w:rsidR="00A10484" w:rsidRDefault="1E52F618">
      <w:pPr>
        <w:pStyle w:val="Title"/>
      </w:pPr>
      <w:r>
        <w:t>Kiln upkeep</w:t>
      </w:r>
    </w:p>
    <w:p w14:paraId="31D64C9E" w14:textId="77777777" w:rsidR="00855982" w:rsidRPr="00855982" w:rsidRDefault="1E52F618" w:rsidP="00855982">
      <w:pPr>
        <w:pStyle w:val="Heading1"/>
      </w:pPr>
      <w:r>
        <w:t>Kiln upkeep</w:t>
      </w:r>
    </w:p>
    <w:p w14:paraId="7A5DE0F2" w14:textId="77777777" w:rsidR="003E1C52" w:rsidRDefault="1E52F618" w:rsidP="003E1C52">
      <w:r>
        <w:t xml:space="preserve">Our elementary school kilns get used on a regular basis.  Both teachers and Art Docents programs create projects which utilize this equipment.  </w:t>
      </w:r>
    </w:p>
    <w:p w14:paraId="054615E7" w14:textId="13934ED4" w:rsidR="00855982" w:rsidRDefault="1E52F618" w:rsidP="003E1C52">
      <w:r>
        <w:t xml:space="preserve">These kilns are very expensive and technical items.  Like the copiers in the office or the AC system, the kilns needs upkeep and professional care.  </w:t>
      </w:r>
    </w:p>
    <w:p w14:paraId="6CC303D9" w14:textId="77777777" w:rsidR="001E4E23" w:rsidRDefault="1E52F618" w:rsidP="001E4E23">
      <w:r>
        <w:t xml:space="preserve">Kilns need: </w:t>
      </w:r>
    </w:p>
    <w:p w14:paraId="1077A03C" w14:textId="46BA5A59" w:rsidR="00A15CA8" w:rsidRDefault="1E52F618" w:rsidP="001E4E23">
      <w:pPr>
        <w:pStyle w:val="ListParagraph"/>
        <w:numPr>
          <w:ilvl w:val="0"/>
          <w:numId w:val="30"/>
        </w:numPr>
      </w:pPr>
      <w:r>
        <w:t>Vacuuming out monthly with regular use (remove all shelves and vacuum base &amp; element tracks).</w:t>
      </w:r>
    </w:p>
    <w:p w14:paraId="584ACFC6" w14:textId="03532E40" w:rsidR="001E4E23" w:rsidRDefault="1E52F618" w:rsidP="001E4E23">
      <w:pPr>
        <w:pStyle w:val="ListParagraph"/>
        <w:numPr>
          <w:ilvl w:val="0"/>
          <w:numId w:val="30"/>
        </w:numPr>
      </w:pPr>
      <w:r>
        <w:t>Replacement of thermocouples</w:t>
      </w:r>
      <w:r w:rsidRPr="1E52F618">
        <w:rPr>
          <w:vertAlign w:val="superscript"/>
        </w:rPr>
        <w:t>1</w:t>
      </w:r>
      <w:r>
        <w:t xml:space="preserve"> &amp; relays</w:t>
      </w:r>
      <w:r w:rsidRPr="1E52F618">
        <w:rPr>
          <w:vertAlign w:val="superscript"/>
        </w:rPr>
        <w:t>2</w:t>
      </w:r>
      <w:r>
        <w:t xml:space="preserve"> every 100 to 120 firings as repeated use &amp; heat degrade the metal </w:t>
      </w:r>
    </w:p>
    <w:p w14:paraId="4911BEB0" w14:textId="47988C8C" w:rsidR="001E4E23" w:rsidRDefault="1E52F618" w:rsidP="001E4E23">
      <w:pPr>
        <w:pStyle w:val="ListParagraph"/>
        <w:numPr>
          <w:ilvl w:val="0"/>
          <w:numId w:val="30"/>
        </w:numPr>
      </w:pPr>
      <w:r>
        <w:t>Replacement of elements</w:t>
      </w:r>
      <w:r w:rsidRPr="1E52F618">
        <w:rPr>
          <w:vertAlign w:val="superscript"/>
        </w:rPr>
        <w:t>3</w:t>
      </w:r>
      <w:r>
        <w:t xml:space="preserve"> every 250 to 300 firings as repeated use and heat degrade the metal parts.</w:t>
      </w:r>
    </w:p>
    <w:p w14:paraId="48CD4505" w14:textId="209D8B77" w:rsidR="00A15CA8" w:rsidRDefault="1E52F618" w:rsidP="00A15CA8">
      <w:pPr>
        <w:pStyle w:val="ListParagraph"/>
        <w:numPr>
          <w:ilvl w:val="0"/>
          <w:numId w:val="30"/>
        </w:numPr>
      </w:pPr>
      <w:r>
        <w:t>Kiln brick</w:t>
      </w:r>
      <w:r w:rsidRPr="1E52F618">
        <w:rPr>
          <w:vertAlign w:val="superscript"/>
        </w:rPr>
        <w:t>4</w:t>
      </w:r>
      <w:r>
        <w:t xml:space="preserve"> as needed.  Kiln brick can be damaged by regular use as it can get nicked or cracked easily.  </w:t>
      </w:r>
    </w:p>
    <w:p w14:paraId="05DDBDEA" w14:textId="273F7DEB" w:rsidR="001E4E23" w:rsidRDefault="1E52F618" w:rsidP="001E4E23">
      <w:pPr>
        <w:pStyle w:val="ListParagraph"/>
        <w:numPr>
          <w:ilvl w:val="0"/>
          <w:numId w:val="30"/>
        </w:numPr>
      </w:pPr>
      <w:r>
        <w:t>Plugs replaced as needed ($8.00/each)</w:t>
      </w:r>
    </w:p>
    <w:p w14:paraId="334B20A0" w14:textId="1E0725D5" w:rsidR="003E1C52" w:rsidRDefault="1E52F618" w:rsidP="003E1C52">
      <w:pPr>
        <w:pStyle w:val="ListParagraph"/>
        <w:numPr>
          <w:ilvl w:val="0"/>
          <w:numId w:val="30"/>
        </w:numPr>
      </w:pPr>
      <w:r>
        <w:t>Lid replacement when needed (rarely)</w:t>
      </w:r>
    </w:p>
    <w:p w14:paraId="26CB7F78" w14:textId="09869990" w:rsidR="001E4E23" w:rsidRDefault="1E52F618" w:rsidP="003E1C52">
      <w:pPr>
        <w:pStyle w:val="ListParagraph"/>
        <w:numPr>
          <w:ilvl w:val="0"/>
          <w:numId w:val="32"/>
        </w:numPr>
      </w:pPr>
      <w:r>
        <w:t>Air venting/hood in room for fire safety (every school has them)</w:t>
      </w:r>
    </w:p>
    <w:p w14:paraId="67E5E0AE" w14:textId="5DEB09B2" w:rsidR="001E4E23" w:rsidRDefault="1E52F618" w:rsidP="003E1C52">
      <w:pPr>
        <w:pStyle w:val="ListParagraph"/>
        <w:numPr>
          <w:ilvl w:val="0"/>
          <w:numId w:val="32"/>
        </w:numPr>
      </w:pPr>
      <w:r>
        <w:t>Enviro-vents - (vent from bottom of kiln to the outside)</w:t>
      </w:r>
    </w:p>
    <w:p w14:paraId="19B8EA39" w14:textId="16193790" w:rsidR="00A06A73" w:rsidRPr="00855982" w:rsidRDefault="1E52F618" w:rsidP="00A06A73">
      <w:pPr>
        <w:pStyle w:val="Heading1"/>
      </w:pPr>
      <w:r>
        <w:t>common kiln care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613"/>
        <w:gridCol w:w="1249"/>
        <w:gridCol w:w="1958"/>
        <w:gridCol w:w="1267"/>
        <w:gridCol w:w="1958"/>
      </w:tblGrid>
      <w:tr w:rsidR="0099522E" w:rsidRPr="00A40C2B" w14:paraId="6A4A7365" w14:textId="4A74ECD7" w:rsidTr="1E52F618">
        <w:tc>
          <w:tcPr>
            <w:tcW w:w="1305" w:type="dxa"/>
            <w:shd w:val="clear" w:color="auto" w:fill="D9D9D9" w:themeFill="background1" w:themeFillShade="D9"/>
          </w:tcPr>
          <w:p w14:paraId="0C2FE51F" w14:textId="3460E71C" w:rsidR="003E1C52" w:rsidRPr="00A40C2B" w:rsidRDefault="1E52F618" w:rsidP="1E52F618">
            <w:pPr>
              <w:jc w:val="center"/>
              <w:rPr>
                <w:b/>
                <w:bCs/>
              </w:rPr>
            </w:pPr>
            <w:r w:rsidRPr="1E52F618">
              <w:rPr>
                <w:b/>
                <w:bCs/>
              </w:rPr>
              <w:t>Kiln Type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4757AA4" w14:textId="77D3A1E8" w:rsidR="003E1C52" w:rsidRPr="00A40C2B" w:rsidRDefault="003E1C52" w:rsidP="003E1C52">
            <w:pPr>
              <w:jc w:val="center"/>
              <w:rPr>
                <w:b/>
              </w:rPr>
            </w:pPr>
          </w:p>
        </w:tc>
        <w:tc>
          <w:tcPr>
            <w:tcW w:w="3207" w:type="dxa"/>
            <w:gridSpan w:val="2"/>
            <w:shd w:val="clear" w:color="auto" w:fill="D9D9D9" w:themeFill="background1" w:themeFillShade="D9"/>
          </w:tcPr>
          <w:p w14:paraId="4E3ECD68" w14:textId="296C32A2" w:rsidR="003E1C52" w:rsidRPr="00A40C2B" w:rsidRDefault="1E52F618" w:rsidP="1E52F618">
            <w:pPr>
              <w:jc w:val="center"/>
              <w:rPr>
                <w:b/>
                <w:bCs/>
              </w:rPr>
            </w:pPr>
            <w:r w:rsidRPr="1E52F618">
              <w:rPr>
                <w:b/>
                <w:bCs/>
              </w:rPr>
              <w:t>Skutt 23” x 27”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</w:tcPr>
          <w:p w14:paraId="02AEC9AD" w14:textId="6D6781B6" w:rsidR="003E1C52" w:rsidRPr="00A40C2B" w:rsidRDefault="1E52F618" w:rsidP="1E52F618">
            <w:pPr>
              <w:jc w:val="center"/>
              <w:rPr>
                <w:b/>
                <w:bCs/>
              </w:rPr>
            </w:pPr>
            <w:r w:rsidRPr="1E52F618">
              <w:rPr>
                <w:b/>
                <w:bCs/>
              </w:rPr>
              <w:t>Crucible 23”x27”</w:t>
            </w:r>
          </w:p>
        </w:tc>
      </w:tr>
      <w:tr w:rsidR="0099522E" w14:paraId="7C90DA92" w14:textId="067BB5F6" w:rsidTr="1E52F618">
        <w:tc>
          <w:tcPr>
            <w:tcW w:w="1305" w:type="dxa"/>
          </w:tcPr>
          <w:p w14:paraId="4539D836" w14:textId="7243F1E3" w:rsidR="003E1C52" w:rsidRPr="00A40C2B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Kiln Cost</w:t>
            </w:r>
          </w:p>
        </w:tc>
        <w:tc>
          <w:tcPr>
            <w:tcW w:w="1613" w:type="dxa"/>
          </w:tcPr>
          <w:p w14:paraId="57286662" w14:textId="77777777" w:rsidR="003E1C52" w:rsidRDefault="003E1C52" w:rsidP="00A06A73"/>
        </w:tc>
        <w:tc>
          <w:tcPr>
            <w:tcW w:w="1249" w:type="dxa"/>
          </w:tcPr>
          <w:p w14:paraId="43ECA47A" w14:textId="77777777" w:rsidR="003E1C52" w:rsidRDefault="003E1C52" w:rsidP="00A06A73"/>
        </w:tc>
        <w:tc>
          <w:tcPr>
            <w:tcW w:w="1958" w:type="dxa"/>
          </w:tcPr>
          <w:p w14:paraId="6DFF5D65" w14:textId="49F3CE1D" w:rsidR="003E1C52" w:rsidRPr="008D3724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$2580.00</w:t>
            </w:r>
          </w:p>
        </w:tc>
        <w:tc>
          <w:tcPr>
            <w:tcW w:w="1267" w:type="dxa"/>
          </w:tcPr>
          <w:p w14:paraId="686EC538" w14:textId="39BE517E" w:rsidR="003E1C52" w:rsidRDefault="003E1C52" w:rsidP="00A06A73"/>
        </w:tc>
        <w:tc>
          <w:tcPr>
            <w:tcW w:w="1958" w:type="dxa"/>
          </w:tcPr>
          <w:p w14:paraId="5300561E" w14:textId="55491C8C" w:rsidR="003E1C52" w:rsidRPr="008E5517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$3200.00</w:t>
            </w:r>
          </w:p>
        </w:tc>
      </w:tr>
      <w:tr w:rsidR="008E5517" w14:paraId="4BD4A1B3" w14:textId="4EF48CC3" w:rsidTr="1E52F618">
        <w:tc>
          <w:tcPr>
            <w:tcW w:w="1305" w:type="dxa"/>
          </w:tcPr>
          <w:p w14:paraId="5C1DFC16" w14:textId="0F7E70CF" w:rsidR="0099522E" w:rsidRPr="00A40C2B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Contractor</w:t>
            </w:r>
          </w:p>
        </w:tc>
        <w:tc>
          <w:tcPr>
            <w:tcW w:w="1613" w:type="dxa"/>
          </w:tcPr>
          <w:p w14:paraId="055CCB50" w14:textId="77777777" w:rsidR="0099522E" w:rsidRDefault="0099522E" w:rsidP="00A06A73"/>
        </w:tc>
        <w:tc>
          <w:tcPr>
            <w:tcW w:w="3207" w:type="dxa"/>
            <w:gridSpan w:val="2"/>
          </w:tcPr>
          <w:p w14:paraId="57DB1354" w14:textId="77777777" w:rsidR="0099522E" w:rsidRDefault="1E52F618" w:rsidP="00A06A73">
            <w:r>
              <w:t xml:space="preserve">Clay Arts Center </w:t>
            </w:r>
          </w:p>
          <w:p w14:paraId="17DD25D6" w14:textId="77777777" w:rsidR="0099522E" w:rsidRDefault="1E52F618" w:rsidP="00A06A73">
            <w:r>
              <w:t>1-800-952-8030</w:t>
            </w:r>
          </w:p>
          <w:p w14:paraId="67B3D7EC" w14:textId="7885FE96" w:rsidR="00471B1A" w:rsidRDefault="1E52F618" w:rsidP="00A06A73">
            <w:r>
              <w:t>www.clayartcenter.net</w:t>
            </w:r>
          </w:p>
        </w:tc>
        <w:tc>
          <w:tcPr>
            <w:tcW w:w="3225" w:type="dxa"/>
            <w:gridSpan w:val="2"/>
          </w:tcPr>
          <w:p w14:paraId="2B8EA57D" w14:textId="77777777" w:rsidR="0099522E" w:rsidRDefault="1E52F618" w:rsidP="00A06A73">
            <w:r>
              <w:t xml:space="preserve">Seattle Pottery </w:t>
            </w:r>
          </w:p>
          <w:p w14:paraId="28B4188D" w14:textId="77777777" w:rsidR="0099522E" w:rsidRDefault="1E52F618" w:rsidP="00A06A73">
            <w:r>
              <w:t>1-800-522-1975</w:t>
            </w:r>
          </w:p>
          <w:p w14:paraId="16C8F786" w14:textId="0188DCC4" w:rsidR="00471B1A" w:rsidRDefault="1E52F618" w:rsidP="00A06A73">
            <w:r>
              <w:t>www.Seattlepotterysupply.com</w:t>
            </w:r>
          </w:p>
        </w:tc>
      </w:tr>
      <w:tr w:rsidR="0099522E" w14:paraId="7CD09DA5" w14:textId="36CC8BA0" w:rsidTr="1E52F618">
        <w:tc>
          <w:tcPr>
            <w:tcW w:w="1305" w:type="dxa"/>
          </w:tcPr>
          <w:p w14:paraId="374C3A0D" w14:textId="792821F4" w:rsidR="003E1C52" w:rsidRPr="00A40C2B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Monthly</w:t>
            </w:r>
          </w:p>
        </w:tc>
        <w:tc>
          <w:tcPr>
            <w:tcW w:w="1613" w:type="dxa"/>
          </w:tcPr>
          <w:p w14:paraId="025BDF64" w14:textId="5549B760" w:rsidR="003E1C52" w:rsidRDefault="1E52F618" w:rsidP="00A06A73">
            <w:r>
              <w:t>Vacuuming w/ Hepa filter</w:t>
            </w:r>
          </w:p>
        </w:tc>
        <w:tc>
          <w:tcPr>
            <w:tcW w:w="1249" w:type="dxa"/>
          </w:tcPr>
          <w:p w14:paraId="1995AA90" w14:textId="6CA14A31" w:rsidR="003E1C52" w:rsidRDefault="1E52F618" w:rsidP="00A06A73">
            <w:r>
              <w:t>Custodian with mask</w:t>
            </w:r>
          </w:p>
        </w:tc>
        <w:tc>
          <w:tcPr>
            <w:tcW w:w="1958" w:type="dxa"/>
          </w:tcPr>
          <w:p w14:paraId="413DC65D" w14:textId="77777777" w:rsidR="003E1C52" w:rsidRDefault="003E1C52" w:rsidP="00A06A73"/>
        </w:tc>
        <w:tc>
          <w:tcPr>
            <w:tcW w:w="1267" w:type="dxa"/>
          </w:tcPr>
          <w:p w14:paraId="1DBD28BD" w14:textId="796F6334" w:rsidR="003E1C52" w:rsidRDefault="1E52F618" w:rsidP="00A06A73">
            <w:r>
              <w:t>Custodian with mask</w:t>
            </w:r>
          </w:p>
        </w:tc>
        <w:tc>
          <w:tcPr>
            <w:tcW w:w="1958" w:type="dxa"/>
          </w:tcPr>
          <w:p w14:paraId="60153896" w14:textId="77777777" w:rsidR="003E1C52" w:rsidRDefault="003E1C52" w:rsidP="00A06A73"/>
        </w:tc>
      </w:tr>
      <w:tr w:rsidR="0099522E" w14:paraId="1F97A93F" w14:textId="2928CCED" w:rsidTr="1E52F618">
        <w:tc>
          <w:tcPr>
            <w:tcW w:w="1305" w:type="dxa"/>
          </w:tcPr>
          <w:p w14:paraId="6A3CAB9D" w14:textId="0C76C200" w:rsidR="0099522E" w:rsidRPr="00A40C2B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Annually (estimated cost)</w:t>
            </w:r>
          </w:p>
        </w:tc>
        <w:tc>
          <w:tcPr>
            <w:tcW w:w="1613" w:type="dxa"/>
          </w:tcPr>
          <w:p w14:paraId="34909CCC" w14:textId="24F15AD0" w:rsidR="0099522E" w:rsidRDefault="1E52F618" w:rsidP="0099522E">
            <w:r>
              <w:t>Thermocouples &amp; Relays</w:t>
            </w:r>
          </w:p>
        </w:tc>
        <w:tc>
          <w:tcPr>
            <w:tcW w:w="1249" w:type="dxa"/>
          </w:tcPr>
          <w:p w14:paraId="2ADC1421" w14:textId="7DEC7BCA" w:rsidR="0099522E" w:rsidRDefault="1E52F618" w:rsidP="0099522E">
            <w:r>
              <w:t>Contractor</w:t>
            </w:r>
          </w:p>
        </w:tc>
        <w:tc>
          <w:tcPr>
            <w:tcW w:w="1958" w:type="dxa"/>
          </w:tcPr>
          <w:p w14:paraId="7D333D7B" w14:textId="48C7E586" w:rsidR="0099522E" w:rsidRDefault="1E52F618" w:rsidP="0099522E">
            <w:r>
              <w:t xml:space="preserve">$200 labor, $15/thermocouple, $30/relay with 3 relays = </w:t>
            </w:r>
            <w:r w:rsidRPr="1E52F618">
              <w:rPr>
                <w:b/>
                <w:bCs/>
              </w:rPr>
              <w:t>$305.00 + tax</w:t>
            </w:r>
          </w:p>
        </w:tc>
        <w:tc>
          <w:tcPr>
            <w:tcW w:w="1267" w:type="dxa"/>
          </w:tcPr>
          <w:p w14:paraId="57FCFD8B" w14:textId="79EFBD04" w:rsidR="0099522E" w:rsidRDefault="1E52F618" w:rsidP="0099522E">
            <w:r>
              <w:t>Contractor</w:t>
            </w:r>
          </w:p>
        </w:tc>
        <w:tc>
          <w:tcPr>
            <w:tcW w:w="1958" w:type="dxa"/>
          </w:tcPr>
          <w:p w14:paraId="1D4A724C" w14:textId="26BE8C00" w:rsidR="0099522E" w:rsidRDefault="1E52F618" w:rsidP="0099522E">
            <w:r>
              <w:t xml:space="preserve">$90 labor, $25 travel, $22/thermocouple, $31.50/relay with 3 relays = </w:t>
            </w:r>
            <w:r w:rsidRPr="1E52F618">
              <w:rPr>
                <w:b/>
                <w:bCs/>
              </w:rPr>
              <w:t>$231.50 + tax</w:t>
            </w:r>
          </w:p>
        </w:tc>
      </w:tr>
      <w:tr w:rsidR="0099522E" w14:paraId="39C2AE43" w14:textId="4C0F8B0D" w:rsidTr="1E52F618">
        <w:tc>
          <w:tcPr>
            <w:tcW w:w="1305" w:type="dxa"/>
          </w:tcPr>
          <w:p w14:paraId="18449102" w14:textId="736A6F40" w:rsidR="0099522E" w:rsidRPr="00A40C2B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2 – 3 Years</w:t>
            </w:r>
          </w:p>
        </w:tc>
        <w:tc>
          <w:tcPr>
            <w:tcW w:w="1613" w:type="dxa"/>
          </w:tcPr>
          <w:p w14:paraId="197BB945" w14:textId="53F6D5F9" w:rsidR="0099522E" w:rsidRDefault="1E52F618" w:rsidP="0099522E">
            <w:r>
              <w:t>Elements</w:t>
            </w:r>
          </w:p>
        </w:tc>
        <w:tc>
          <w:tcPr>
            <w:tcW w:w="1249" w:type="dxa"/>
          </w:tcPr>
          <w:p w14:paraId="3A7F40BE" w14:textId="1AD6093C" w:rsidR="0099522E" w:rsidRDefault="1E52F618" w:rsidP="0099522E">
            <w:r>
              <w:t>Contractor</w:t>
            </w:r>
          </w:p>
        </w:tc>
        <w:tc>
          <w:tcPr>
            <w:tcW w:w="1958" w:type="dxa"/>
          </w:tcPr>
          <w:p w14:paraId="45AD2024" w14:textId="73A1D2FB" w:rsidR="0099522E" w:rsidRDefault="1E52F618" w:rsidP="0099522E">
            <w:r>
              <w:t>$350 labor, $50/element w/6 elements =</w:t>
            </w:r>
            <w:r w:rsidRPr="1E52F618">
              <w:rPr>
                <w:b/>
                <w:bCs/>
              </w:rPr>
              <w:t>$650.00 + tax</w:t>
            </w:r>
          </w:p>
        </w:tc>
        <w:tc>
          <w:tcPr>
            <w:tcW w:w="1267" w:type="dxa"/>
          </w:tcPr>
          <w:p w14:paraId="3EE38719" w14:textId="31CAA1C7" w:rsidR="0099522E" w:rsidRDefault="1E52F618" w:rsidP="0099522E">
            <w:r>
              <w:t>Contractor</w:t>
            </w:r>
          </w:p>
        </w:tc>
        <w:tc>
          <w:tcPr>
            <w:tcW w:w="1958" w:type="dxa"/>
          </w:tcPr>
          <w:p w14:paraId="0B564978" w14:textId="50B2300C" w:rsidR="0099522E" w:rsidRDefault="1E52F618" w:rsidP="0099522E">
            <w:r>
              <w:t>? labor, $25 travel, $45.50/element w/6 elements =</w:t>
            </w:r>
            <w:r w:rsidRPr="1E52F618">
              <w:rPr>
                <w:b/>
                <w:bCs/>
              </w:rPr>
              <w:t xml:space="preserve">$298 </w:t>
            </w:r>
            <w:r w:rsidRPr="1E52F618">
              <w:rPr>
                <w:b/>
                <w:bCs/>
                <w:u w:val="single"/>
              </w:rPr>
              <w:t>+ labor</w:t>
            </w:r>
            <w:r w:rsidRPr="1E52F618">
              <w:rPr>
                <w:b/>
                <w:bCs/>
              </w:rPr>
              <w:t xml:space="preserve"> &amp; tax</w:t>
            </w:r>
          </w:p>
        </w:tc>
      </w:tr>
      <w:tr w:rsidR="0099522E" w14:paraId="12BD819F" w14:textId="084D289C" w:rsidTr="1E52F618">
        <w:tc>
          <w:tcPr>
            <w:tcW w:w="1305" w:type="dxa"/>
          </w:tcPr>
          <w:p w14:paraId="7CA4148E" w14:textId="447E833A" w:rsidR="0099522E" w:rsidRPr="00A40C2B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As Needed</w:t>
            </w:r>
          </w:p>
        </w:tc>
        <w:tc>
          <w:tcPr>
            <w:tcW w:w="1613" w:type="dxa"/>
          </w:tcPr>
          <w:p w14:paraId="3DB59215" w14:textId="6EFBB2E7" w:rsidR="0099522E" w:rsidRDefault="1E52F618" w:rsidP="0099522E">
            <w:r>
              <w:t>Kiln Brick repair</w:t>
            </w:r>
          </w:p>
        </w:tc>
        <w:tc>
          <w:tcPr>
            <w:tcW w:w="1249" w:type="dxa"/>
          </w:tcPr>
          <w:p w14:paraId="79B20B43" w14:textId="363F3A72" w:rsidR="0099522E" w:rsidRDefault="1E52F618" w:rsidP="0099522E">
            <w:r>
              <w:t>Some experience needed</w:t>
            </w:r>
          </w:p>
        </w:tc>
        <w:tc>
          <w:tcPr>
            <w:tcW w:w="1958" w:type="dxa"/>
          </w:tcPr>
          <w:p w14:paraId="0B844FB1" w14:textId="77777777" w:rsidR="0099522E" w:rsidRDefault="0099522E" w:rsidP="0099522E"/>
        </w:tc>
        <w:tc>
          <w:tcPr>
            <w:tcW w:w="1267" w:type="dxa"/>
          </w:tcPr>
          <w:p w14:paraId="3E670F2A" w14:textId="1DB6DE8C" w:rsidR="0099522E" w:rsidRDefault="1E52F618" w:rsidP="0099522E">
            <w:r>
              <w:t>Some experience needed</w:t>
            </w:r>
          </w:p>
        </w:tc>
        <w:tc>
          <w:tcPr>
            <w:tcW w:w="1958" w:type="dxa"/>
          </w:tcPr>
          <w:p w14:paraId="131B9C00" w14:textId="77777777" w:rsidR="0099522E" w:rsidRDefault="0099522E" w:rsidP="0099522E"/>
        </w:tc>
      </w:tr>
      <w:tr w:rsidR="008E5517" w14:paraId="6445CF04" w14:textId="3C6E57F0" w:rsidTr="1E52F618">
        <w:tc>
          <w:tcPr>
            <w:tcW w:w="1305" w:type="dxa"/>
          </w:tcPr>
          <w:p w14:paraId="0CCEE138" w14:textId="77777777" w:rsidR="008E5517" w:rsidRPr="00A40C2B" w:rsidRDefault="008E5517" w:rsidP="008E5517">
            <w:pPr>
              <w:rPr>
                <w:b/>
              </w:rPr>
            </w:pPr>
          </w:p>
        </w:tc>
        <w:tc>
          <w:tcPr>
            <w:tcW w:w="1613" w:type="dxa"/>
          </w:tcPr>
          <w:p w14:paraId="77A2DF02" w14:textId="0DB70B24" w:rsidR="008E5517" w:rsidRDefault="1E52F618" w:rsidP="008E5517">
            <w:r>
              <w:t xml:space="preserve">Lid ($300) replacement </w:t>
            </w:r>
          </w:p>
        </w:tc>
        <w:tc>
          <w:tcPr>
            <w:tcW w:w="1249" w:type="dxa"/>
          </w:tcPr>
          <w:p w14:paraId="3E523C5F" w14:textId="64A31BE8" w:rsidR="008E5517" w:rsidRDefault="1E52F618" w:rsidP="008E5517">
            <w:r>
              <w:t>Contractor</w:t>
            </w:r>
          </w:p>
        </w:tc>
        <w:tc>
          <w:tcPr>
            <w:tcW w:w="1958" w:type="dxa"/>
          </w:tcPr>
          <w:p w14:paraId="701A79F9" w14:textId="1A40C612" w:rsidR="008E5517" w:rsidRPr="008E5517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$300 parts</w:t>
            </w:r>
          </w:p>
        </w:tc>
        <w:tc>
          <w:tcPr>
            <w:tcW w:w="1267" w:type="dxa"/>
          </w:tcPr>
          <w:p w14:paraId="73E2F109" w14:textId="300CA4C9" w:rsidR="008E5517" w:rsidRDefault="1E52F618" w:rsidP="008E5517">
            <w:r>
              <w:t>Contractor</w:t>
            </w:r>
          </w:p>
        </w:tc>
        <w:tc>
          <w:tcPr>
            <w:tcW w:w="1958" w:type="dxa"/>
          </w:tcPr>
          <w:p w14:paraId="703064FB" w14:textId="094A0FE5" w:rsidR="008E5517" w:rsidRDefault="1E52F618" w:rsidP="008E5517">
            <w:r w:rsidRPr="1E52F618">
              <w:rPr>
                <w:b/>
                <w:bCs/>
              </w:rPr>
              <w:t>$160 parts</w:t>
            </w:r>
          </w:p>
        </w:tc>
      </w:tr>
      <w:tr w:rsidR="008D6270" w14:paraId="563EF9D2" w14:textId="77777777" w:rsidTr="1E52F618">
        <w:tc>
          <w:tcPr>
            <w:tcW w:w="1305" w:type="dxa"/>
          </w:tcPr>
          <w:p w14:paraId="4ADDDBA0" w14:textId="77777777" w:rsidR="008D6270" w:rsidRPr="00A40C2B" w:rsidRDefault="008D6270" w:rsidP="008E5517">
            <w:pPr>
              <w:rPr>
                <w:b/>
              </w:rPr>
            </w:pPr>
          </w:p>
        </w:tc>
        <w:tc>
          <w:tcPr>
            <w:tcW w:w="1613" w:type="dxa"/>
          </w:tcPr>
          <w:p w14:paraId="3C3F7878" w14:textId="207CE1DC" w:rsidR="008D6270" w:rsidRDefault="1E52F618" w:rsidP="008E5517">
            <w:r>
              <w:t>Venting from base of kiln to outside</w:t>
            </w:r>
          </w:p>
        </w:tc>
        <w:tc>
          <w:tcPr>
            <w:tcW w:w="1249" w:type="dxa"/>
          </w:tcPr>
          <w:p w14:paraId="69FD6A49" w14:textId="60012525" w:rsidR="008D6270" w:rsidRDefault="1E52F618" w:rsidP="008E5517">
            <w:r>
              <w:t>Contractor</w:t>
            </w:r>
          </w:p>
        </w:tc>
        <w:tc>
          <w:tcPr>
            <w:tcW w:w="1958" w:type="dxa"/>
          </w:tcPr>
          <w:p w14:paraId="39E3526E" w14:textId="1B9089B8" w:rsidR="008D6270" w:rsidRPr="008E5517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$370.00 Enviro vent parts</w:t>
            </w:r>
          </w:p>
        </w:tc>
        <w:tc>
          <w:tcPr>
            <w:tcW w:w="1267" w:type="dxa"/>
          </w:tcPr>
          <w:p w14:paraId="60DE0C9E" w14:textId="788D6B0B" w:rsidR="008D6270" w:rsidRDefault="1E52F618" w:rsidP="008E5517">
            <w:r>
              <w:t>Contractor</w:t>
            </w:r>
          </w:p>
        </w:tc>
        <w:tc>
          <w:tcPr>
            <w:tcW w:w="1958" w:type="dxa"/>
          </w:tcPr>
          <w:p w14:paraId="4196EE41" w14:textId="071FFE03" w:rsidR="008D6270" w:rsidRPr="008D6270" w:rsidRDefault="1E52F618" w:rsidP="1E52F618">
            <w:pPr>
              <w:rPr>
                <w:b/>
                <w:bCs/>
              </w:rPr>
            </w:pPr>
            <w:r w:rsidRPr="1E52F618">
              <w:rPr>
                <w:b/>
                <w:bCs/>
              </w:rPr>
              <w:t>$470.00 parts</w:t>
            </w:r>
          </w:p>
        </w:tc>
      </w:tr>
    </w:tbl>
    <w:p w14:paraId="49487A6C" w14:textId="0B9EE660" w:rsidR="00A40C2B" w:rsidRDefault="00A40C2B" w:rsidP="00A06A73"/>
    <w:p w14:paraId="26485E7A" w14:textId="56360C35" w:rsidR="00A06A73" w:rsidRPr="009C6D32" w:rsidRDefault="1E52F618" w:rsidP="009C6D32">
      <w:pPr>
        <w:pStyle w:val="ListParagraph"/>
        <w:numPr>
          <w:ilvl w:val="0"/>
          <w:numId w:val="31"/>
        </w:numPr>
      </w:pPr>
      <w:r>
        <w:t>Thermocouple - thermometer inside kiln</w:t>
      </w:r>
    </w:p>
    <w:p w14:paraId="5E6D6880" w14:textId="2CCB2959" w:rsidR="009C6D32" w:rsidRDefault="1E52F618" w:rsidP="009C6D32">
      <w:pPr>
        <w:pStyle w:val="ListParagraph"/>
        <w:numPr>
          <w:ilvl w:val="0"/>
          <w:numId w:val="31"/>
        </w:numPr>
      </w:pPr>
      <w:r>
        <w:t>Relays - relays temp. from thermocouples to computer system</w:t>
      </w:r>
    </w:p>
    <w:p w14:paraId="0637D1BC" w14:textId="5C70CD3E" w:rsidR="009C6D32" w:rsidRDefault="1E52F618" w:rsidP="009C6D32">
      <w:pPr>
        <w:pStyle w:val="ListParagraph"/>
        <w:numPr>
          <w:ilvl w:val="0"/>
          <w:numId w:val="31"/>
        </w:numPr>
      </w:pPr>
      <w:r>
        <w:t>Elements - metal wire that creates heat, very much like your toaster</w:t>
      </w:r>
    </w:p>
    <w:p w14:paraId="7FAF0904" w14:textId="4801AF3C" w:rsidR="009C6D32" w:rsidRDefault="1E52F618" w:rsidP="009C6D32">
      <w:pPr>
        <w:pStyle w:val="ListParagraph"/>
        <w:numPr>
          <w:ilvl w:val="0"/>
          <w:numId w:val="31"/>
        </w:numPr>
      </w:pPr>
      <w:r>
        <w:t>Kiln brick - soft yellow brick kiln is built with</w:t>
      </w:r>
    </w:p>
    <w:p w14:paraId="67B65427" w14:textId="77777777" w:rsidR="00CA4A3B" w:rsidRDefault="00CA4A3B" w:rsidP="00CA4A3B"/>
    <w:p w14:paraId="7EF240F3" w14:textId="32F4188E" w:rsidR="00CA4A3B" w:rsidRPr="00CA4A3B" w:rsidRDefault="00CA4A3B" w:rsidP="00CA4A3B">
      <w:pPr>
        <w:rPr>
          <w:i/>
        </w:rPr>
      </w:pPr>
      <w:r w:rsidRPr="00CA4A3B">
        <w:rPr>
          <w:i/>
        </w:rPr>
        <w:t>Compiled by Juliette Ripley-Dunkelberger</w:t>
      </w:r>
      <w:r>
        <w:rPr>
          <w:i/>
        </w:rPr>
        <w:tab/>
        <w:t>3/20/2017</w:t>
      </w:r>
    </w:p>
    <w:p w14:paraId="0028220B" w14:textId="77777777" w:rsidR="00CA4A3B" w:rsidRPr="00CA4A3B" w:rsidRDefault="00CA4A3B" w:rsidP="00CA4A3B">
      <w:pPr>
        <w:spacing w:after="0"/>
        <w:rPr>
          <w:i/>
        </w:rPr>
      </w:pPr>
      <w:r w:rsidRPr="00CA4A3B">
        <w:rPr>
          <w:i/>
        </w:rPr>
        <w:t xml:space="preserve">Art Docent Director  </w:t>
      </w:r>
    </w:p>
    <w:p w14:paraId="30EB4654" w14:textId="7650CE57" w:rsidR="00CA4A3B" w:rsidRPr="00CA4A3B" w:rsidRDefault="00CA4A3B" w:rsidP="00CA4A3B">
      <w:pPr>
        <w:spacing w:after="0"/>
        <w:rPr>
          <w:i/>
        </w:rPr>
      </w:pPr>
      <w:r w:rsidRPr="00CA4A3B">
        <w:rPr>
          <w:i/>
        </w:rPr>
        <w:t xml:space="preserve">ArtEast Kiln tech. </w:t>
      </w:r>
    </w:p>
    <w:p w14:paraId="03AC597B" w14:textId="1EAEBF3D" w:rsidR="00CA4A3B" w:rsidRPr="00CA4A3B" w:rsidRDefault="00CA4A3B" w:rsidP="00CA4A3B">
      <w:pPr>
        <w:spacing w:after="0"/>
        <w:rPr>
          <w:i/>
        </w:rPr>
      </w:pPr>
      <w:r w:rsidRPr="00CA4A3B">
        <w:rPr>
          <w:i/>
        </w:rPr>
        <w:t>Ceramic artist 25 years+</w:t>
      </w:r>
      <w:bookmarkStart w:id="0" w:name="_GoBack"/>
      <w:bookmarkEnd w:id="0"/>
    </w:p>
    <w:sectPr w:rsidR="00CA4A3B" w:rsidRPr="00CA4A3B" w:rsidSect="00471B1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8D36" w14:textId="77777777" w:rsidR="001E4E23" w:rsidRDefault="001E4E23" w:rsidP="00855982">
      <w:pPr>
        <w:spacing w:after="0" w:line="240" w:lineRule="auto"/>
      </w:pPr>
      <w:r>
        <w:separator/>
      </w:r>
    </w:p>
  </w:endnote>
  <w:endnote w:type="continuationSeparator" w:id="0">
    <w:p w14:paraId="4A229F47" w14:textId="77777777" w:rsidR="001E4E23" w:rsidRDefault="001E4E23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FE7B" w14:textId="117D94D8" w:rsidR="00855982" w:rsidRDefault="0085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67A5" w14:textId="77777777" w:rsidR="001E4E23" w:rsidRDefault="001E4E23" w:rsidP="00855982">
      <w:pPr>
        <w:spacing w:after="0" w:line="240" w:lineRule="auto"/>
      </w:pPr>
      <w:r>
        <w:separator/>
      </w:r>
    </w:p>
  </w:footnote>
  <w:footnote w:type="continuationSeparator" w:id="0">
    <w:p w14:paraId="2028D427" w14:textId="77777777" w:rsidR="001E4E23" w:rsidRDefault="001E4E23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202DBE"/>
    <w:multiLevelType w:val="hybridMultilevel"/>
    <w:tmpl w:val="3AB0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2F44"/>
    <w:multiLevelType w:val="hybridMultilevel"/>
    <w:tmpl w:val="F1D06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318A"/>
    <w:multiLevelType w:val="hybridMultilevel"/>
    <w:tmpl w:val="69E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9"/>
  </w:num>
  <w:num w:numId="30">
    <w:abstractNumId w:val="18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23"/>
    <w:rsid w:val="000E4EEE"/>
    <w:rsid w:val="001736C6"/>
    <w:rsid w:val="001D4362"/>
    <w:rsid w:val="001E4E23"/>
    <w:rsid w:val="00235295"/>
    <w:rsid w:val="00360AB6"/>
    <w:rsid w:val="003641CE"/>
    <w:rsid w:val="003E1C52"/>
    <w:rsid w:val="0044619F"/>
    <w:rsid w:val="00471B1A"/>
    <w:rsid w:val="005B36E2"/>
    <w:rsid w:val="006666D9"/>
    <w:rsid w:val="00762AC5"/>
    <w:rsid w:val="007833A7"/>
    <w:rsid w:val="007B6723"/>
    <w:rsid w:val="00855982"/>
    <w:rsid w:val="008D3724"/>
    <w:rsid w:val="008D6270"/>
    <w:rsid w:val="008E5517"/>
    <w:rsid w:val="0099522E"/>
    <w:rsid w:val="009C6D32"/>
    <w:rsid w:val="00A06A73"/>
    <w:rsid w:val="00A10484"/>
    <w:rsid w:val="00A15CA8"/>
    <w:rsid w:val="00A40C2B"/>
    <w:rsid w:val="00A61A4F"/>
    <w:rsid w:val="00B140C7"/>
    <w:rsid w:val="00CA4A3B"/>
    <w:rsid w:val="00CE565E"/>
    <w:rsid w:val="00F81C55"/>
    <w:rsid w:val="00FD262C"/>
    <w:rsid w:val="1E52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454F"/>
  <w15:chartTrackingRefBased/>
  <w15:docId w15:val="{E2B55A48-5864-48AB-8B83-D60F75E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1E4E23"/>
    <w:pPr>
      <w:ind w:left="720"/>
      <w:contextualSpacing/>
    </w:pPr>
  </w:style>
  <w:style w:type="table" w:styleId="TableGrid">
    <w:name w:val="Table Grid"/>
    <w:basedOn w:val="TableNormal"/>
    <w:uiPriority w:val="39"/>
    <w:rsid w:val="009C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4873beb7-5857-4685-be1f-d57550cc96c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02E10-1E8B-455E-9785-0B9DD1B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 Ripley-Dunkelberger</dc:creator>
  <cp:lastModifiedBy>Juliette Ripley-Dunkelberger</cp:lastModifiedBy>
  <cp:revision>17</cp:revision>
  <dcterms:created xsi:type="dcterms:W3CDTF">2017-03-20T21:30:00Z</dcterms:created>
  <dcterms:modified xsi:type="dcterms:W3CDTF">2017-03-20T23:32:00Z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