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A" w:rsidRDefault="00EF6A6A" w:rsidP="001D46A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97300" cy="684556"/>
            <wp:effectExtent l="0" t="0" r="0" b="1270"/>
            <wp:docPr id="5" name="Picture 5" descr="C:\Users\Eric\Downloads\Skyline_PT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wnloads\Skyline_PTS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28" cy="6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036">
        <w:rPr>
          <w:rFonts w:ascii="Calibri" w:hAnsi="Calibri"/>
          <w:noProof/>
          <w:color w:val="1F497D"/>
        </w:rPr>
        <w:drawing>
          <wp:inline distT="0" distB="0" distL="0" distR="0">
            <wp:extent cx="664668" cy="596900"/>
            <wp:effectExtent l="0" t="0" r="2540" b="0"/>
            <wp:docPr id="8" name="Picture 8" descr="cid:image003.jpg@01D12EB9.6FDBD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cid:image003.jpg@01D12EB9.6FDBD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3" cy="6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7F" w:rsidRPr="00EF6A6A" w:rsidRDefault="00EF6A6A" w:rsidP="00EF6A6A">
      <w:pPr>
        <w:jc w:val="center"/>
        <w:rPr>
          <w:sz w:val="22"/>
          <w:szCs w:val="22"/>
        </w:rPr>
      </w:pPr>
      <w:r w:rsidRPr="00EF6A6A">
        <w:rPr>
          <w:sz w:val="22"/>
          <w:szCs w:val="22"/>
        </w:rPr>
        <w:t>Presents</w:t>
      </w:r>
    </w:p>
    <w:p w:rsidR="003C4461" w:rsidRPr="00B91F1D" w:rsidRDefault="00B91F1D" w:rsidP="00B91F1D">
      <w:pPr>
        <w:jc w:val="center"/>
        <w:rPr>
          <w:b/>
          <w:sz w:val="28"/>
          <w:szCs w:val="28"/>
        </w:rPr>
      </w:pPr>
      <w:r w:rsidRPr="00B91F1D">
        <w:rPr>
          <w:b/>
          <w:sz w:val="28"/>
          <w:szCs w:val="28"/>
        </w:rPr>
        <w:t>Safe Dating – Talking to Your Teen</w:t>
      </w:r>
    </w:p>
    <w:p w:rsidR="00B91F1D" w:rsidRDefault="00B91F1D" w:rsidP="00B91F1D">
      <w:pPr>
        <w:jc w:val="center"/>
      </w:pPr>
      <w:r>
        <w:t>Parent Seminar</w:t>
      </w:r>
    </w:p>
    <w:p w:rsidR="001D46AB" w:rsidRDefault="001D46AB" w:rsidP="00B91F1D">
      <w:pPr>
        <w:jc w:val="center"/>
      </w:pPr>
    </w:p>
    <w:p w:rsidR="00EF6A6A" w:rsidRPr="001D46AB" w:rsidRDefault="004E1D20" w:rsidP="00B91F1D">
      <w:pPr>
        <w:jc w:val="center"/>
        <w:rPr>
          <w:b/>
        </w:rPr>
      </w:pPr>
      <w:r>
        <w:rPr>
          <w:b/>
        </w:rPr>
        <w:t>January 19, 2016</w:t>
      </w:r>
      <w:bookmarkStart w:id="0" w:name="_GoBack"/>
      <w:bookmarkEnd w:id="0"/>
      <w:r w:rsidR="00EF6A6A" w:rsidRPr="001D46AB">
        <w:rPr>
          <w:b/>
        </w:rPr>
        <w:t xml:space="preserve"> at 7:00pm</w:t>
      </w:r>
    </w:p>
    <w:p w:rsidR="00EF6A6A" w:rsidRPr="001D46AB" w:rsidRDefault="00EF6A6A" w:rsidP="00B91F1D">
      <w:pPr>
        <w:jc w:val="center"/>
        <w:rPr>
          <w:b/>
        </w:rPr>
      </w:pPr>
      <w:r w:rsidRPr="001D46AB">
        <w:rPr>
          <w:b/>
        </w:rPr>
        <w:t>Skyline High School Library</w:t>
      </w:r>
    </w:p>
    <w:p w:rsidR="003275F7" w:rsidRDefault="003275F7" w:rsidP="00B91F1D"/>
    <w:p w:rsidR="00B91F1D" w:rsidRDefault="00495354" w:rsidP="00B91F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34pt;margin-top:27.45pt;width:225pt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" filled="f" stroked="f">
            <v:textbox>
              <w:txbxContent>
                <w:p w:rsidR="00FA6CD0" w:rsidRPr="00B91F1D" w:rsidRDefault="00FA6CD0" w:rsidP="00B91F1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ajorHAnsi" w:hAnsiTheme="majorHAnsi"/>
                      <w:i/>
                      <w:sz w:val="26"/>
                      <w:szCs w:val="26"/>
                    </w:rPr>
                  </w:pPr>
                  <w:r w:rsidRPr="00B91F1D"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>Do you know the warning signs of an abusive relationship?</w:t>
                  </w:r>
                </w:p>
              </w:txbxContent>
            </v:textbox>
            <w10:wrap type="square"/>
          </v:shape>
        </w:pict>
      </w:r>
      <w:r w:rsidR="00B91F1D">
        <w:t>Parents often talk with their children about the dangers of drinking or doing drugs. Yet many don’t know how important it is to also talk about healthy dating relationships.</w:t>
      </w:r>
    </w:p>
    <w:p w:rsidR="00B91F1D" w:rsidRDefault="00B91F1D" w:rsidP="00B91F1D"/>
    <w:p w:rsidR="00B91F1D" w:rsidRDefault="00495354" w:rsidP="00B91F1D">
      <w:r>
        <w:rPr>
          <w:noProof/>
        </w:rPr>
        <w:pict>
          <v:shape id="Text Box 2" o:spid="_x0000_s1027" type="#_x0000_t202" style="position:absolute;margin-left:0;margin-top:52.2pt;width:225pt;height:6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" filled="f" stroked="f">
            <v:textbox>
              <w:txbxContent>
                <w:p w:rsidR="00FA6CD0" w:rsidRPr="00B91F1D" w:rsidRDefault="00FA6CD0" w:rsidP="00B91F1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ajorHAnsi" w:hAnsiTheme="majorHAnsi"/>
                      <w:i/>
                      <w:sz w:val="26"/>
                      <w:szCs w:val="26"/>
                    </w:rPr>
                  </w:pPr>
                  <w:r w:rsidRPr="00B91F1D"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>More than on</w:t>
                  </w:r>
                  <w:r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>e-in-three 11-12 year olds (37%) say they have been in a boyfriend/girlfriend relationship.</w:t>
                  </w:r>
                </w:p>
              </w:txbxContent>
            </v:textbox>
            <w10:wrap type="square"/>
          </v:shape>
        </w:pict>
      </w:r>
      <w:r w:rsidR="00B91F1D">
        <w:t>Dating is a normal part of growing up for many adolescents. Unfortunately, one out of three teens experience some form of abuse in their romantic dating relationships</w:t>
      </w:r>
      <w:r w:rsidR="00A03966">
        <w:t xml:space="preserve"> – including verbal, emotional, or physical abuse.</w:t>
      </w:r>
    </w:p>
    <w:p w:rsidR="00A03966" w:rsidRDefault="00A03966" w:rsidP="00B91F1D"/>
    <w:p w:rsidR="00A03966" w:rsidRDefault="00A03966" w:rsidP="00B91F1D">
      <w:r>
        <w:t>Talking to your teen early is the most important step a parent can take to ensure that when they start dating, they clearly understand what a healthy relationship involves.</w:t>
      </w:r>
    </w:p>
    <w:p w:rsidR="00B91F1D" w:rsidRDefault="00495354" w:rsidP="00B91F1D">
      <w:r>
        <w:rPr>
          <w:noProof/>
        </w:rPr>
        <w:pict>
          <v:shape id="Text Box 3" o:spid="_x0000_s1028" type="#_x0000_t202" style="position:absolute;margin-left:261pt;margin-top:13.65pt;width:180pt;height:6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" filled="f" stroked="f">
            <v:textbox>
              <w:txbxContent>
                <w:p w:rsidR="00FA6CD0" w:rsidRDefault="00FA6CD0" w:rsidP="00A039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ajorHAnsi" w:hAnsiTheme="majorHAnsi"/>
                      <w:i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 xml:space="preserve">Both sons and daughters need to know what makes </w:t>
                  </w:r>
                </w:p>
                <w:p w:rsidR="00FA6CD0" w:rsidRPr="00B91F1D" w:rsidRDefault="00FA6CD0" w:rsidP="00A039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ajorHAnsi" w:hAnsiTheme="majorHAnsi"/>
                      <w:i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>a</w:t>
                  </w:r>
                  <w:proofErr w:type="gramEnd"/>
                  <w:r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 xml:space="preserve"> healthy relationship.</w:t>
                  </w:r>
                </w:p>
              </w:txbxContent>
            </v:textbox>
            <w10:wrap type="square"/>
          </v:shape>
        </w:pict>
      </w:r>
    </w:p>
    <w:p w:rsidR="00B91F1D" w:rsidRDefault="00A03966" w:rsidP="00A03966">
      <w:r w:rsidRPr="00A03966">
        <w:rPr>
          <w:i/>
        </w:rPr>
        <w:t>Safe Dating – Talking to Your Teen</w:t>
      </w:r>
      <w:r>
        <w:rPr>
          <w:i/>
        </w:rPr>
        <w:t xml:space="preserve"> </w:t>
      </w:r>
      <w:r>
        <w:t>helps parents learn more about teen dating abuse and gives parents the tools they need to discuss it with their teens. Specifically, parents will learn:</w:t>
      </w:r>
    </w:p>
    <w:p w:rsidR="00A03966" w:rsidRDefault="00A03966" w:rsidP="00A03966"/>
    <w:p w:rsidR="00A03966" w:rsidRDefault="00A03966" w:rsidP="00A03966">
      <w:pPr>
        <w:pStyle w:val="ListParagraph"/>
        <w:numPr>
          <w:ilvl w:val="0"/>
          <w:numId w:val="1"/>
        </w:numPr>
      </w:pPr>
      <w:r>
        <w:t>The dynamics of dating abuse</w:t>
      </w:r>
    </w:p>
    <w:p w:rsidR="00A03966" w:rsidRDefault="00A03966" w:rsidP="00A03966">
      <w:pPr>
        <w:pStyle w:val="ListParagraph"/>
        <w:numPr>
          <w:ilvl w:val="0"/>
          <w:numId w:val="1"/>
        </w:numPr>
      </w:pPr>
      <w:r>
        <w:t>How to create a comfortable environment for discussing the topic</w:t>
      </w:r>
    </w:p>
    <w:p w:rsidR="00A03966" w:rsidRDefault="00A03966" w:rsidP="00A03966">
      <w:pPr>
        <w:pStyle w:val="ListParagraph"/>
        <w:numPr>
          <w:ilvl w:val="0"/>
          <w:numId w:val="1"/>
        </w:numPr>
      </w:pPr>
      <w:r>
        <w:t>How conversations should specifically cover</w:t>
      </w:r>
    </w:p>
    <w:p w:rsidR="00A03966" w:rsidRDefault="00A03966" w:rsidP="00A03966">
      <w:pPr>
        <w:pStyle w:val="ListParagraph"/>
        <w:numPr>
          <w:ilvl w:val="1"/>
          <w:numId w:val="1"/>
        </w:numPr>
      </w:pPr>
      <w:r>
        <w:t>What to expect from a respectful boyfriend/girlfriend</w:t>
      </w:r>
    </w:p>
    <w:p w:rsidR="00A03966" w:rsidRDefault="00A03966" w:rsidP="00A03966">
      <w:pPr>
        <w:pStyle w:val="ListParagraph"/>
        <w:numPr>
          <w:ilvl w:val="1"/>
          <w:numId w:val="1"/>
        </w:numPr>
      </w:pPr>
      <w:r>
        <w:t>What is affirmative consent</w:t>
      </w:r>
    </w:p>
    <w:p w:rsidR="00A03966" w:rsidRDefault="00A03966" w:rsidP="00A03966">
      <w:pPr>
        <w:pStyle w:val="ListParagraph"/>
        <w:numPr>
          <w:ilvl w:val="1"/>
          <w:numId w:val="1"/>
        </w:numPr>
      </w:pPr>
      <w:r>
        <w:t>Relationship boundaries that should be in place</w:t>
      </w:r>
    </w:p>
    <w:p w:rsidR="00A03966" w:rsidRDefault="00A03966" w:rsidP="00A03966">
      <w:pPr>
        <w:pStyle w:val="ListParagraph"/>
        <w:numPr>
          <w:ilvl w:val="1"/>
          <w:numId w:val="1"/>
        </w:numPr>
      </w:pPr>
      <w:r>
        <w:t>Red flags and warning signs of potentially abusive behavior</w:t>
      </w:r>
    </w:p>
    <w:p w:rsidR="00A03966" w:rsidRDefault="00A03966" w:rsidP="00A03966">
      <w:pPr>
        <w:pStyle w:val="ListParagraph"/>
        <w:numPr>
          <w:ilvl w:val="1"/>
          <w:numId w:val="1"/>
        </w:numPr>
      </w:pPr>
      <w:r>
        <w:t>How to avoid or leave an abusive relationship</w:t>
      </w:r>
    </w:p>
    <w:p w:rsidR="00A03966" w:rsidRDefault="00A03966" w:rsidP="00A03966"/>
    <w:p w:rsidR="00A03966" w:rsidRPr="00EF6A6A" w:rsidRDefault="00A458DD" w:rsidP="00A03966">
      <w:pPr>
        <w:rPr>
          <w:noProof/>
          <w:sz w:val="28"/>
          <w:szCs w:val="28"/>
        </w:rPr>
      </w:pPr>
      <w:r w:rsidRPr="00823E22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86995</wp:posOffset>
            </wp:positionV>
            <wp:extent cx="1536700" cy="632460"/>
            <wp:effectExtent l="0" t="0" r="6350" b="0"/>
            <wp:wrapTight wrapText="bothSides">
              <wp:wrapPolygon edited="0">
                <wp:start x="1607" y="0"/>
                <wp:lineTo x="0" y="1301"/>
                <wp:lineTo x="0" y="14313"/>
                <wp:lineTo x="2410" y="18217"/>
                <wp:lineTo x="17405" y="18217"/>
                <wp:lineTo x="21421" y="15614"/>
                <wp:lineTo x="21421" y="651"/>
                <wp:lineTo x="5891" y="0"/>
                <wp:lineTo x="160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rightConversations Logo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966">
        <w:t>Every teen deserves, and has the right to, a safe and healthy dating relationship.</w:t>
      </w:r>
      <w:r w:rsidR="00EF6A6A" w:rsidRPr="00EF6A6A">
        <w:rPr>
          <w:noProof/>
          <w:sz w:val="28"/>
          <w:szCs w:val="28"/>
        </w:rPr>
        <w:t xml:space="preserve"> </w:t>
      </w:r>
      <w:r w:rsidR="00495354" w:rsidRPr="00495354">
        <w:rPr>
          <w:noProof/>
        </w:rPr>
        <w:pict>
          <v:shape id="Text Box 4" o:spid="_x0000_s1029" type="#_x0000_t202" style="position:absolute;margin-left:117pt;margin-top:23.35pt;width:189pt;height: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2lqw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" filled="f" stroked="f">
            <v:textbox>
              <w:txbxContent>
                <w:p w:rsidR="00FA6CD0" w:rsidRPr="00A03966" w:rsidRDefault="00FA6CD0" w:rsidP="00A039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</w:p>
                <w:p w:rsidR="00FA6CD0" w:rsidRPr="00A03966" w:rsidRDefault="00FA6CD0" w:rsidP="00A039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A03966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Parents Make the Difference!</w:t>
                  </w:r>
                </w:p>
              </w:txbxContent>
            </v:textbox>
            <w10:wrap type="square"/>
          </v:shape>
        </w:pict>
      </w:r>
    </w:p>
    <w:sectPr w:rsidR="00A03966" w:rsidRPr="00EF6A6A" w:rsidSect="003C4461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0D" w:rsidRDefault="00D7630D" w:rsidP="00A03966">
      <w:r>
        <w:separator/>
      </w:r>
    </w:p>
  </w:endnote>
  <w:endnote w:type="continuationSeparator" w:id="0">
    <w:p w:rsidR="00D7630D" w:rsidRDefault="00D7630D" w:rsidP="00A0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D0" w:rsidRDefault="00FA6CD0" w:rsidP="00A03966">
    <w:pPr>
      <w:pStyle w:val="Footer"/>
      <w:pBdr>
        <w:top w:val="single" w:sz="4" w:space="1" w:color="auto"/>
      </w:pBdr>
      <w:tabs>
        <w:tab w:val="clear" w:pos="8640"/>
      </w:tabs>
      <w:ind w:right="-540" w:hanging="720"/>
      <w:rPr>
        <w:rFonts w:asciiTheme="majorHAnsi" w:hAnsiTheme="majorHAnsi"/>
      </w:rPr>
    </w:pPr>
    <w:r w:rsidRPr="00A03966">
      <w:rPr>
        <w:rFonts w:asciiTheme="majorHAnsi" w:hAnsiTheme="majorHAnsi"/>
      </w:rPr>
      <w:t>The Wright Conversations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Robin Wallace-Wright</w:t>
    </w:r>
  </w:p>
  <w:p w:rsidR="00FA6CD0" w:rsidRDefault="00495354" w:rsidP="00A03966">
    <w:pPr>
      <w:pStyle w:val="Footer"/>
      <w:pBdr>
        <w:top w:val="single" w:sz="4" w:space="1" w:color="auto"/>
      </w:pBdr>
      <w:tabs>
        <w:tab w:val="clear" w:pos="8640"/>
      </w:tabs>
      <w:ind w:right="-540" w:hanging="720"/>
      <w:rPr>
        <w:rFonts w:asciiTheme="majorHAnsi" w:hAnsiTheme="majorHAnsi"/>
      </w:rPr>
    </w:pPr>
    <w:hyperlink r:id="rId1" w:history="1">
      <w:r w:rsidR="00FA6CD0" w:rsidRPr="00A03966">
        <w:rPr>
          <w:rStyle w:val="Hyperlink"/>
          <w:rFonts w:asciiTheme="majorHAnsi" w:hAnsiTheme="majorHAnsi"/>
          <w:color w:val="auto"/>
        </w:rPr>
        <w:t>Robin@TheWrightConversations.com</w:t>
      </w:r>
    </w:hyperlink>
    <w:r w:rsidR="00FA6CD0">
      <w:rPr>
        <w:rFonts w:asciiTheme="majorHAnsi" w:hAnsiTheme="majorHAnsi"/>
      </w:rPr>
      <w:tab/>
    </w:r>
    <w:r w:rsidR="00FA6CD0">
      <w:rPr>
        <w:rFonts w:asciiTheme="majorHAnsi" w:hAnsiTheme="majorHAnsi"/>
      </w:rPr>
      <w:tab/>
    </w:r>
    <w:r w:rsidR="00FA6CD0">
      <w:rPr>
        <w:rFonts w:asciiTheme="majorHAnsi" w:hAnsiTheme="majorHAnsi"/>
      </w:rPr>
      <w:tab/>
    </w:r>
    <w:r w:rsidR="00FA6CD0">
      <w:rPr>
        <w:rFonts w:asciiTheme="majorHAnsi" w:hAnsiTheme="majorHAnsi"/>
      </w:rPr>
      <w:tab/>
      <w:t>(425) 922-3048</w:t>
    </w:r>
  </w:p>
  <w:p w:rsidR="00FA6CD0" w:rsidRPr="00A03966" w:rsidRDefault="00FA6CD0" w:rsidP="00A03966">
    <w:pPr>
      <w:pStyle w:val="Footer"/>
      <w:pBdr>
        <w:top w:val="single" w:sz="4" w:space="1" w:color="auto"/>
      </w:pBdr>
      <w:tabs>
        <w:tab w:val="clear" w:pos="8640"/>
      </w:tabs>
      <w:ind w:right="-540" w:hanging="720"/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www.TheWrightConversations.com</w:t>
    </w:r>
    <w:r w:rsidRPr="00A03966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0D" w:rsidRDefault="00D7630D" w:rsidP="00A03966">
      <w:r>
        <w:separator/>
      </w:r>
    </w:p>
  </w:footnote>
  <w:footnote w:type="continuationSeparator" w:id="0">
    <w:p w:rsidR="00D7630D" w:rsidRDefault="00D7630D" w:rsidP="00A0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ACF"/>
    <w:multiLevelType w:val="hybridMultilevel"/>
    <w:tmpl w:val="CABE8B6A"/>
    <w:lvl w:ilvl="0" w:tplc="E20A4FB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F1D"/>
    <w:rsid w:val="001D46AB"/>
    <w:rsid w:val="003275F7"/>
    <w:rsid w:val="003C4461"/>
    <w:rsid w:val="00423036"/>
    <w:rsid w:val="00495354"/>
    <w:rsid w:val="004E1D20"/>
    <w:rsid w:val="00963F35"/>
    <w:rsid w:val="00A03966"/>
    <w:rsid w:val="00A458DD"/>
    <w:rsid w:val="00AC0F7E"/>
    <w:rsid w:val="00B91F1D"/>
    <w:rsid w:val="00D0717F"/>
    <w:rsid w:val="00D7630D"/>
    <w:rsid w:val="00DA7C21"/>
    <w:rsid w:val="00E878F6"/>
    <w:rsid w:val="00ED5FCE"/>
    <w:rsid w:val="00EF6A6A"/>
    <w:rsid w:val="00F916A8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66"/>
  </w:style>
  <w:style w:type="paragraph" w:styleId="Footer">
    <w:name w:val="footer"/>
    <w:basedOn w:val="Normal"/>
    <w:link w:val="FooterChar"/>
    <w:uiPriority w:val="99"/>
    <w:unhideWhenUsed/>
    <w:rsid w:val="00A03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66"/>
  </w:style>
  <w:style w:type="character" w:styleId="Hyperlink">
    <w:name w:val="Hyperlink"/>
    <w:basedOn w:val="DefaultParagraphFont"/>
    <w:uiPriority w:val="99"/>
    <w:unhideWhenUsed/>
    <w:rsid w:val="00A03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66"/>
  </w:style>
  <w:style w:type="paragraph" w:styleId="Footer">
    <w:name w:val="footer"/>
    <w:basedOn w:val="Normal"/>
    <w:link w:val="FooterChar"/>
    <w:uiPriority w:val="99"/>
    <w:unhideWhenUsed/>
    <w:rsid w:val="00A03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66"/>
  </w:style>
  <w:style w:type="character" w:styleId="Hyperlink">
    <w:name w:val="Hyperlink"/>
    <w:basedOn w:val="DefaultParagraphFont"/>
    <w:uiPriority w:val="99"/>
    <w:unhideWhenUsed/>
    <w:rsid w:val="00A03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jpg@01D12EB9.6FDBD380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in@TheWrightConvers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Wright Conversations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Wallace-Wright</dc:creator>
  <cp:lastModifiedBy>Heidi</cp:lastModifiedBy>
  <cp:revision>2</cp:revision>
  <cp:lastPrinted>2015-12-07T02:33:00Z</cp:lastPrinted>
  <dcterms:created xsi:type="dcterms:W3CDTF">2015-12-09T20:24:00Z</dcterms:created>
  <dcterms:modified xsi:type="dcterms:W3CDTF">2015-12-09T20:24:00Z</dcterms:modified>
</cp:coreProperties>
</file>